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28DC8" w14:textId="5F3884A9" w:rsidR="009E0B0A" w:rsidRPr="00EC792A" w:rsidRDefault="00EF38D6" w:rsidP="00C85496">
      <w:pPr>
        <w:keepNext/>
        <w:keepLines/>
        <w:spacing w:line="360" w:lineRule="auto"/>
        <w:ind w:firstLine="567"/>
        <w:rPr>
          <w:b/>
        </w:rPr>
      </w:pPr>
      <w:bookmarkStart w:id="0" w:name="_Toc393210423"/>
      <w:bookmarkStart w:id="1" w:name="_Toc397781212"/>
      <w:r>
        <w:rPr>
          <w:b/>
          <w:noProof/>
        </w:rPr>
        <w:drawing>
          <wp:inline distT="0" distB="0" distL="0" distR="0" wp14:anchorId="16462642" wp14:editId="288CF27B">
            <wp:extent cx="6448050" cy="886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952" cy="887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B0A" w:rsidRPr="00EC792A">
        <w:rPr>
          <w:b/>
        </w:rPr>
        <w:br w:type="page"/>
      </w:r>
    </w:p>
    <w:p w14:paraId="4FD61FF3" w14:textId="77777777" w:rsidR="00564A42" w:rsidRPr="00EC792A" w:rsidRDefault="00C730EA" w:rsidP="00AD31FC">
      <w:pPr>
        <w:jc w:val="center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lastRenderedPageBreak/>
        <w:t>Пояснительная записка</w:t>
      </w:r>
      <w:bookmarkEnd w:id="0"/>
      <w:bookmarkEnd w:id="1"/>
    </w:p>
    <w:p w14:paraId="64949580" w14:textId="77777777" w:rsidR="00AD31FC" w:rsidRPr="00EC792A" w:rsidRDefault="00AD31FC" w:rsidP="00AD31FC">
      <w:pPr>
        <w:ind w:hanging="142"/>
        <w:jc w:val="center"/>
        <w:rPr>
          <w:b/>
          <w:sz w:val="28"/>
          <w:szCs w:val="28"/>
        </w:rPr>
      </w:pPr>
    </w:p>
    <w:p w14:paraId="333842BE" w14:textId="77777777" w:rsidR="00C730EA" w:rsidRPr="00EC792A" w:rsidRDefault="00C730EA" w:rsidP="00AD31FC">
      <w:pPr>
        <w:tabs>
          <w:tab w:val="left" w:pos="570"/>
        </w:tabs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В </w:t>
      </w:r>
      <w:r w:rsidR="009C0E8D" w:rsidRPr="00EC792A">
        <w:rPr>
          <w:sz w:val="28"/>
          <w:szCs w:val="28"/>
        </w:rPr>
        <w:t>современных условиях</w:t>
      </w:r>
      <w:r w:rsidR="007116FA" w:rsidRPr="00EC792A">
        <w:rPr>
          <w:sz w:val="28"/>
          <w:szCs w:val="28"/>
        </w:rPr>
        <w:t xml:space="preserve"> </w:t>
      </w:r>
      <w:r w:rsidR="00542539" w:rsidRPr="00EC792A">
        <w:rPr>
          <w:sz w:val="28"/>
          <w:szCs w:val="28"/>
        </w:rPr>
        <w:t>музейная</w:t>
      </w:r>
      <w:r w:rsidR="007116FA" w:rsidRPr="00EC792A">
        <w:rPr>
          <w:sz w:val="28"/>
          <w:szCs w:val="28"/>
        </w:rPr>
        <w:t xml:space="preserve"> деятельность - </w:t>
      </w:r>
      <w:r w:rsidRPr="00EC792A">
        <w:rPr>
          <w:sz w:val="28"/>
          <w:szCs w:val="28"/>
        </w:rPr>
        <w:t xml:space="preserve">это не формальное приложение </w:t>
      </w:r>
      <w:r w:rsidR="00542539" w:rsidRPr="00EC792A">
        <w:rPr>
          <w:sz w:val="28"/>
          <w:szCs w:val="28"/>
        </w:rPr>
        <w:t xml:space="preserve">к основному общему образованию. </w:t>
      </w:r>
      <w:r w:rsidR="007116FA" w:rsidRPr="00EC792A">
        <w:rPr>
          <w:sz w:val="28"/>
          <w:szCs w:val="28"/>
        </w:rPr>
        <w:t xml:space="preserve"> Главное - </w:t>
      </w:r>
      <w:r w:rsidRPr="00EC792A">
        <w:rPr>
          <w:sz w:val="28"/>
          <w:szCs w:val="28"/>
        </w:rPr>
        <w:t>взаимосвязь и преемственность общего и дополнительного образования как условия обеспечения полноты и целостности образования.</w:t>
      </w:r>
    </w:p>
    <w:p w14:paraId="10653470" w14:textId="77777777" w:rsidR="001657F6" w:rsidRPr="00EC792A" w:rsidRDefault="001657F6" w:rsidP="00AD31FC">
      <w:pPr>
        <w:keepNext/>
        <w:keepLines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Дополнительная общеобразовательная общеразвивающая программа «</w:t>
      </w:r>
      <w:r w:rsidR="008F5B26" w:rsidRPr="00EC792A">
        <w:rPr>
          <w:sz w:val="28"/>
          <w:szCs w:val="28"/>
        </w:rPr>
        <w:t>Школа музейного актива</w:t>
      </w:r>
      <w:r w:rsidRPr="00EC792A">
        <w:rPr>
          <w:sz w:val="28"/>
          <w:szCs w:val="28"/>
        </w:rPr>
        <w:t>»</w:t>
      </w:r>
      <w:r w:rsidR="00AD31FC" w:rsidRPr="00EC792A">
        <w:rPr>
          <w:sz w:val="28"/>
          <w:szCs w:val="28"/>
        </w:rPr>
        <w:t xml:space="preserve"> </w:t>
      </w:r>
      <w:r w:rsidRPr="00EC792A">
        <w:rPr>
          <w:sz w:val="28"/>
          <w:szCs w:val="28"/>
        </w:rPr>
        <w:t xml:space="preserve">направленности </w:t>
      </w:r>
      <w:r w:rsidR="00155724" w:rsidRPr="00EC792A">
        <w:rPr>
          <w:sz w:val="28"/>
          <w:szCs w:val="28"/>
        </w:rPr>
        <w:t>«</w:t>
      </w:r>
      <w:r w:rsidR="00AD31FC" w:rsidRPr="00EC792A">
        <w:rPr>
          <w:sz w:val="28"/>
          <w:szCs w:val="28"/>
        </w:rPr>
        <w:t>туристско-краеведческа</w:t>
      </w:r>
      <w:r w:rsidR="00155724" w:rsidRPr="00EC792A">
        <w:rPr>
          <w:sz w:val="28"/>
          <w:szCs w:val="28"/>
        </w:rPr>
        <w:t>я</w:t>
      </w:r>
      <w:r w:rsidRPr="00EC792A">
        <w:rPr>
          <w:sz w:val="28"/>
          <w:szCs w:val="28"/>
        </w:rPr>
        <w:t>»</w:t>
      </w:r>
      <w:r w:rsidRPr="00EC792A">
        <w:rPr>
          <w:b/>
          <w:sz w:val="28"/>
          <w:szCs w:val="28"/>
        </w:rPr>
        <w:t xml:space="preserve"> </w:t>
      </w:r>
      <w:r w:rsidRPr="00EC792A">
        <w:rPr>
          <w:sz w:val="28"/>
          <w:szCs w:val="28"/>
        </w:rPr>
        <w:t>разработана на основе:</w:t>
      </w:r>
    </w:p>
    <w:p w14:paraId="1599761F" w14:textId="77777777" w:rsidR="00AD31FC" w:rsidRPr="00EC792A" w:rsidRDefault="00AD31FC" w:rsidP="009C0E8D">
      <w:pPr>
        <w:pStyle w:val="a5"/>
        <w:numPr>
          <w:ilvl w:val="0"/>
          <w:numId w:val="40"/>
        </w:numPr>
        <w:ind w:left="567" w:hanging="283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Федерального закона «Об образовании в Российской Федерации» (№ 273-ФЗ от 29.12.12);</w:t>
      </w:r>
    </w:p>
    <w:p w14:paraId="3B55370A" w14:textId="77777777" w:rsidR="00AD31FC" w:rsidRPr="00EC792A" w:rsidRDefault="00AD31FC" w:rsidP="009C0E8D">
      <w:pPr>
        <w:pStyle w:val="a5"/>
        <w:widowControl w:val="0"/>
        <w:numPr>
          <w:ilvl w:val="0"/>
          <w:numId w:val="40"/>
        </w:numPr>
        <w:tabs>
          <w:tab w:val="left" w:pos="255"/>
        </w:tabs>
        <w:ind w:left="567" w:hanging="283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Концепции развития дополнительного образования детей в Российской Федерации до 2020 года (№ 1726-р от 04.09.14);</w:t>
      </w:r>
    </w:p>
    <w:p w14:paraId="1642B7D5" w14:textId="77777777" w:rsidR="00AD31FC" w:rsidRPr="00EC792A" w:rsidRDefault="00AD31FC" w:rsidP="009C0E8D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14:paraId="1893361B" w14:textId="77777777" w:rsidR="00AD31FC" w:rsidRPr="00EC792A" w:rsidRDefault="00AD31FC" w:rsidP="009C0E8D">
      <w:pPr>
        <w:pStyle w:val="a5"/>
        <w:numPr>
          <w:ilvl w:val="0"/>
          <w:numId w:val="40"/>
        </w:numPr>
        <w:ind w:left="567" w:hanging="283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Национальной образовательной инициативы «Наша новая школа» (указ Президента РФ № 271от 04.02.2010 г.);</w:t>
      </w:r>
    </w:p>
    <w:p w14:paraId="628F6779" w14:textId="77777777" w:rsidR="00AD31FC" w:rsidRPr="00EC792A" w:rsidRDefault="00AD31FC" w:rsidP="009C0E8D">
      <w:pPr>
        <w:pStyle w:val="a5"/>
        <w:numPr>
          <w:ilvl w:val="0"/>
          <w:numId w:val="40"/>
        </w:numPr>
        <w:ind w:left="567" w:hanging="283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Федерального закона «Об основных гарантиях прав ребенка в Российской Федерации» (№ 124-ФЗ от 24.07.98);</w:t>
      </w:r>
    </w:p>
    <w:p w14:paraId="3281799B" w14:textId="77777777" w:rsidR="00AD31FC" w:rsidRPr="00EC792A" w:rsidRDefault="00AD31FC" w:rsidP="009C0E8D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bCs/>
          <w:sz w:val="28"/>
          <w:szCs w:val="28"/>
        </w:rPr>
      </w:pPr>
      <w:r w:rsidRPr="00EC792A">
        <w:rPr>
          <w:sz w:val="28"/>
          <w:szCs w:val="28"/>
        </w:rPr>
        <w:t>Стратегии развития воспитания в Российской Федерации на период до 2025 года (№ 996-р от 29.05.15);</w:t>
      </w:r>
    </w:p>
    <w:p w14:paraId="2C22F152" w14:textId="77777777" w:rsidR="00AD31FC" w:rsidRPr="00EC792A" w:rsidRDefault="00AD31FC" w:rsidP="009C0E8D">
      <w:pPr>
        <w:pStyle w:val="a5"/>
        <w:numPr>
          <w:ilvl w:val="0"/>
          <w:numId w:val="40"/>
        </w:numPr>
        <w:ind w:left="567" w:hanging="283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Федерального государственного образовательного стандарта основного общего образования (№ 1897 от 17.12.10);</w:t>
      </w:r>
    </w:p>
    <w:p w14:paraId="5390B19A" w14:textId="77777777" w:rsidR="00AD31FC" w:rsidRPr="00EC792A" w:rsidRDefault="00AD31FC" w:rsidP="009C0E8D">
      <w:pPr>
        <w:pStyle w:val="a5"/>
        <w:numPr>
          <w:ilvl w:val="0"/>
          <w:numId w:val="40"/>
        </w:numPr>
        <w:ind w:left="567" w:hanging="283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Концепции общенациональной системы выявления и развития молодых талантов (от 03.07.12);</w:t>
      </w:r>
    </w:p>
    <w:p w14:paraId="70FA407A" w14:textId="77777777" w:rsidR="00AD31FC" w:rsidRPr="00EC792A" w:rsidRDefault="00AD31FC" w:rsidP="009C0E8D">
      <w:pPr>
        <w:pStyle w:val="a5"/>
        <w:numPr>
          <w:ilvl w:val="0"/>
          <w:numId w:val="40"/>
        </w:numPr>
        <w:ind w:left="567" w:hanging="283"/>
        <w:jc w:val="both"/>
        <w:rPr>
          <w:sz w:val="28"/>
          <w:szCs w:val="28"/>
        </w:rPr>
      </w:pPr>
      <w:r w:rsidRPr="00EC792A">
        <w:rPr>
          <w:bCs/>
          <w:sz w:val="28"/>
          <w:szCs w:val="28"/>
        </w:rPr>
        <w:t>Концепции воспитания в Ленинградской области (N 2871-р от 16.11.15).</w:t>
      </w:r>
    </w:p>
    <w:p w14:paraId="4B8878DD" w14:textId="77777777" w:rsidR="009C0E8D" w:rsidRPr="00EC792A" w:rsidRDefault="00AD31FC" w:rsidP="009C0E8D">
      <w:pPr>
        <w:pStyle w:val="a5"/>
        <w:numPr>
          <w:ilvl w:val="0"/>
          <w:numId w:val="40"/>
        </w:numPr>
        <w:ind w:left="567" w:hanging="283"/>
        <w:jc w:val="both"/>
        <w:rPr>
          <w:sz w:val="28"/>
          <w:szCs w:val="28"/>
        </w:rPr>
      </w:pPr>
      <w:r w:rsidRPr="00EC792A">
        <w:rPr>
          <w:bCs/>
          <w:sz w:val="28"/>
          <w:szCs w:val="28"/>
        </w:rPr>
        <w:t xml:space="preserve">Программы развития воспитания в Ленинградской области до </w:t>
      </w:r>
      <w:r w:rsidR="009C0E8D" w:rsidRPr="00EC792A">
        <w:rPr>
          <w:bCs/>
          <w:sz w:val="28"/>
          <w:szCs w:val="28"/>
        </w:rPr>
        <w:t>2020 года (№ 167-р от 25.01.17);</w:t>
      </w:r>
    </w:p>
    <w:p w14:paraId="4D918988" w14:textId="77777777" w:rsidR="009C0E8D" w:rsidRPr="00EC792A" w:rsidRDefault="001657F6" w:rsidP="009C0E8D">
      <w:pPr>
        <w:pStyle w:val="a5"/>
        <w:numPr>
          <w:ilvl w:val="0"/>
          <w:numId w:val="40"/>
        </w:numPr>
        <w:ind w:left="567" w:hanging="283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Устава </w:t>
      </w:r>
      <w:proofErr w:type="spellStart"/>
      <w:r w:rsidRPr="00EC792A">
        <w:rPr>
          <w:sz w:val="28"/>
          <w:szCs w:val="28"/>
        </w:rPr>
        <w:t>Т</w:t>
      </w:r>
      <w:r w:rsidR="009C0E8D" w:rsidRPr="00EC792A">
        <w:rPr>
          <w:sz w:val="28"/>
          <w:szCs w:val="28"/>
        </w:rPr>
        <w:t>оксовского</w:t>
      </w:r>
      <w:proofErr w:type="spellEnd"/>
      <w:r w:rsidR="009C0E8D" w:rsidRPr="00EC792A">
        <w:rPr>
          <w:sz w:val="28"/>
          <w:szCs w:val="28"/>
        </w:rPr>
        <w:t xml:space="preserve"> </w:t>
      </w:r>
      <w:r w:rsidRPr="00EC792A">
        <w:rPr>
          <w:sz w:val="28"/>
          <w:szCs w:val="28"/>
        </w:rPr>
        <w:t>ЦО</w:t>
      </w:r>
      <w:r w:rsidR="009C0E8D" w:rsidRPr="00EC792A">
        <w:rPr>
          <w:sz w:val="28"/>
          <w:szCs w:val="28"/>
        </w:rPr>
        <w:t>;</w:t>
      </w:r>
    </w:p>
    <w:p w14:paraId="6355F8AD" w14:textId="77777777" w:rsidR="001657F6" w:rsidRPr="00EC792A" w:rsidRDefault="001657F6" w:rsidP="009C0E8D">
      <w:pPr>
        <w:pStyle w:val="a5"/>
        <w:numPr>
          <w:ilvl w:val="0"/>
          <w:numId w:val="40"/>
        </w:numPr>
        <w:ind w:left="567" w:hanging="283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Положения о дополнительных </w:t>
      </w:r>
      <w:r w:rsidR="00F30BC9">
        <w:rPr>
          <w:sz w:val="28"/>
          <w:szCs w:val="28"/>
        </w:rPr>
        <w:t xml:space="preserve">общеобразовательных </w:t>
      </w:r>
      <w:r w:rsidRPr="00EC792A">
        <w:rPr>
          <w:sz w:val="28"/>
          <w:szCs w:val="28"/>
        </w:rPr>
        <w:t>общеразвивающих программах.</w:t>
      </w:r>
    </w:p>
    <w:p w14:paraId="7431EF9E" w14:textId="77777777" w:rsidR="00AD31FC" w:rsidRPr="00EC792A" w:rsidRDefault="00AD31FC" w:rsidP="00AD31FC">
      <w:pPr>
        <w:tabs>
          <w:tab w:val="left" w:pos="570"/>
        </w:tabs>
        <w:ind w:firstLine="567"/>
        <w:jc w:val="both"/>
        <w:rPr>
          <w:sz w:val="28"/>
          <w:szCs w:val="28"/>
        </w:rPr>
      </w:pPr>
    </w:p>
    <w:p w14:paraId="3AC27A62" w14:textId="77777777" w:rsidR="001657F6" w:rsidRPr="00EC792A" w:rsidRDefault="001657F6" w:rsidP="00AD31FC">
      <w:pPr>
        <w:tabs>
          <w:tab w:val="left" w:pos="570"/>
        </w:tabs>
        <w:ind w:firstLine="567"/>
        <w:jc w:val="both"/>
        <w:rPr>
          <w:sz w:val="28"/>
          <w:szCs w:val="28"/>
        </w:rPr>
      </w:pPr>
      <w:proofErr w:type="gramStart"/>
      <w:r w:rsidRPr="00EC792A">
        <w:rPr>
          <w:sz w:val="28"/>
          <w:szCs w:val="28"/>
        </w:rPr>
        <w:t>Актуальность программы заключается в том, что в настоящее время  понятие «качество образования» претерпевает значительное трансформацию и означает изменение представлений субъектов  образовательного процесса об условиях, процессах и результатах образования и раскрывается как достижение такого состояния образовательной системы, которая обеспечивает формирование способности обучающихся и выпускников образовательных учреждений  всех типов, в том числе и сельских школ:</w:t>
      </w:r>
      <w:proofErr w:type="gramEnd"/>
    </w:p>
    <w:p w14:paraId="51DDD05A" w14:textId="77777777" w:rsidR="001657F6" w:rsidRPr="00EC792A" w:rsidRDefault="001657F6" w:rsidP="00AD31FC">
      <w:pPr>
        <w:tabs>
          <w:tab w:val="left" w:pos="570"/>
        </w:tabs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  учиться на протяжении всей жизни;</w:t>
      </w:r>
    </w:p>
    <w:p w14:paraId="458EE2DD" w14:textId="77777777" w:rsidR="001657F6" w:rsidRPr="00EC792A" w:rsidRDefault="001657F6" w:rsidP="00AD31FC">
      <w:pPr>
        <w:tabs>
          <w:tab w:val="left" w:pos="570"/>
        </w:tabs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  работать в коллективе, команде;</w:t>
      </w:r>
    </w:p>
    <w:p w14:paraId="15A20DC8" w14:textId="77777777" w:rsidR="001657F6" w:rsidRPr="00EC792A" w:rsidRDefault="001657F6" w:rsidP="00AD31FC">
      <w:pPr>
        <w:tabs>
          <w:tab w:val="left" w:pos="570"/>
        </w:tabs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  самостоятельно мыслить и действовать</w:t>
      </w:r>
    </w:p>
    <w:p w14:paraId="04F76ECD" w14:textId="77777777" w:rsidR="0089735F" w:rsidRPr="00EC792A" w:rsidRDefault="0089735F" w:rsidP="00AD31FC">
      <w:pPr>
        <w:tabs>
          <w:tab w:val="left" w:pos="570"/>
        </w:tabs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lastRenderedPageBreak/>
        <w:t xml:space="preserve">  - решать повседневные жизненные и профессиональные задачи, используя приобретенные предметные, интеллектуальные и общие умения и навыки. </w:t>
      </w:r>
    </w:p>
    <w:p w14:paraId="23626A58" w14:textId="77777777" w:rsidR="00FC0881" w:rsidRPr="00EC792A" w:rsidRDefault="001657F6" w:rsidP="00AD31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792A">
        <w:rPr>
          <w:rFonts w:eastAsia="Calibri"/>
          <w:sz w:val="28"/>
          <w:szCs w:val="28"/>
        </w:rPr>
        <w:t>Программа реализуется в ТЦО с 201</w:t>
      </w:r>
      <w:r w:rsidR="008F5B26" w:rsidRPr="00EC792A">
        <w:rPr>
          <w:rFonts w:eastAsia="Calibri"/>
          <w:sz w:val="28"/>
          <w:szCs w:val="28"/>
        </w:rPr>
        <w:t>8</w:t>
      </w:r>
      <w:r w:rsidRPr="00EC792A">
        <w:rPr>
          <w:rFonts w:eastAsia="Calibri"/>
          <w:sz w:val="28"/>
          <w:szCs w:val="28"/>
        </w:rPr>
        <w:t xml:space="preserve"> – 201</w:t>
      </w:r>
      <w:r w:rsidR="008F5B26" w:rsidRPr="00EC792A">
        <w:rPr>
          <w:rFonts w:eastAsia="Calibri"/>
          <w:sz w:val="28"/>
          <w:szCs w:val="28"/>
        </w:rPr>
        <w:t>9</w:t>
      </w:r>
      <w:r w:rsidRPr="00EC792A">
        <w:rPr>
          <w:rFonts w:eastAsia="Calibri"/>
          <w:sz w:val="28"/>
          <w:szCs w:val="28"/>
        </w:rPr>
        <w:t xml:space="preserve"> учебного года</w:t>
      </w:r>
      <w:r w:rsidR="008F5B26" w:rsidRPr="00EC792A">
        <w:rPr>
          <w:rFonts w:eastAsia="Calibri"/>
          <w:sz w:val="28"/>
          <w:szCs w:val="28"/>
        </w:rPr>
        <w:t>.</w:t>
      </w:r>
      <w:r w:rsidRPr="00EC792A">
        <w:rPr>
          <w:rFonts w:eastAsia="Calibri"/>
          <w:sz w:val="28"/>
          <w:szCs w:val="28"/>
        </w:rPr>
        <w:t xml:space="preserve"> </w:t>
      </w:r>
    </w:p>
    <w:p w14:paraId="11966A78" w14:textId="77777777" w:rsidR="00707F3B" w:rsidRPr="00EC792A" w:rsidRDefault="00707F3B" w:rsidP="00AD31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792A">
        <w:rPr>
          <w:rFonts w:eastAsia="Calibri"/>
          <w:sz w:val="28"/>
          <w:szCs w:val="28"/>
        </w:rPr>
        <w:t>Программа модифицированная, создана на основе обобщения опыта создания подобных программ.</w:t>
      </w:r>
    </w:p>
    <w:p w14:paraId="527F2F6C" w14:textId="77777777" w:rsidR="00DE209D" w:rsidRPr="00EC792A" w:rsidRDefault="009C0E8D" w:rsidP="00AD31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792A">
        <w:rPr>
          <w:rFonts w:eastAsia="Calibri"/>
          <w:sz w:val="28"/>
          <w:szCs w:val="28"/>
        </w:rPr>
        <w:t>П</w:t>
      </w:r>
      <w:r w:rsidR="004C5C4D" w:rsidRPr="00EC792A">
        <w:rPr>
          <w:rFonts w:eastAsia="Calibri"/>
          <w:sz w:val="28"/>
          <w:szCs w:val="28"/>
        </w:rPr>
        <w:t xml:space="preserve">рограммы </w:t>
      </w:r>
      <w:r w:rsidR="008F5B26" w:rsidRPr="00EC792A">
        <w:rPr>
          <w:rFonts w:eastAsia="Calibri"/>
          <w:sz w:val="28"/>
          <w:szCs w:val="28"/>
        </w:rPr>
        <w:t>состоит из 4-х модулей:</w:t>
      </w:r>
    </w:p>
    <w:p w14:paraId="744B140E" w14:textId="77777777" w:rsidR="008F5B26" w:rsidRPr="00EC792A" w:rsidRDefault="008F5B26" w:rsidP="009C0E8D">
      <w:pPr>
        <w:pStyle w:val="a5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792A">
        <w:rPr>
          <w:rFonts w:eastAsia="Calibri"/>
          <w:sz w:val="28"/>
          <w:szCs w:val="28"/>
        </w:rPr>
        <w:t>«Проектная деятельность»;</w:t>
      </w:r>
    </w:p>
    <w:p w14:paraId="7F4D4469" w14:textId="77777777" w:rsidR="008F5B26" w:rsidRPr="00EC792A" w:rsidRDefault="008F5B26" w:rsidP="009C0E8D">
      <w:pPr>
        <w:pStyle w:val="a5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792A">
        <w:rPr>
          <w:rFonts w:eastAsia="Calibri"/>
          <w:sz w:val="28"/>
          <w:szCs w:val="28"/>
        </w:rPr>
        <w:t>«Учебно-исследовательская деятельность»;</w:t>
      </w:r>
    </w:p>
    <w:p w14:paraId="52465C91" w14:textId="77777777" w:rsidR="008F5B26" w:rsidRPr="00EC792A" w:rsidRDefault="008F5B26" w:rsidP="009C0E8D">
      <w:pPr>
        <w:pStyle w:val="a5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792A">
        <w:rPr>
          <w:rFonts w:eastAsia="Calibri"/>
          <w:sz w:val="28"/>
          <w:szCs w:val="28"/>
        </w:rPr>
        <w:t xml:space="preserve">«Основы </w:t>
      </w:r>
      <w:proofErr w:type="spellStart"/>
      <w:r w:rsidRPr="00EC792A">
        <w:rPr>
          <w:rFonts w:eastAsia="Calibri"/>
          <w:sz w:val="28"/>
          <w:szCs w:val="28"/>
        </w:rPr>
        <w:t>экскурсоведения</w:t>
      </w:r>
      <w:proofErr w:type="spellEnd"/>
      <w:r w:rsidRPr="00EC792A">
        <w:rPr>
          <w:rFonts w:eastAsia="Calibri"/>
          <w:sz w:val="28"/>
          <w:szCs w:val="28"/>
        </w:rPr>
        <w:t xml:space="preserve"> и музееведения»;</w:t>
      </w:r>
    </w:p>
    <w:p w14:paraId="7059FA38" w14:textId="77777777" w:rsidR="008F5B26" w:rsidRPr="00EC792A" w:rsidRDefault="008F5B26" w:rsidP="009C0E8D">
      <w:pPr>
        <w:pStyle w:val="a5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792A">
        <w:rPr>
          <w:rFonts w:eastAsia="Calibri"/>
          <w:sz w:val="28"/>
          <w:szCs w:val="28"/>
        </w:rPr>
        <w:t>«Экскурсионная просветительская деятельность».</w:t>
      </w:r>
    </w:p>
    <w:p w14:paraId="46E1247D" w14:textId="77777777" w:rsidR="008F5B26" w:rsidRPr="00EC792A" w:rsidRDefault="008F5B26" w:rsidP="00AD31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4641A9D9" w14:textId="77777777" w:rsidR="0089735F" w:rsidRPr="00EC792A" w:rsidRDefault="0089735F" w:rsidP="009C0E8D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393210424"/>
      <w:bookmarkStart w:id="3" w:name="_Toc397781213"/>
      <w:r w:rsidRPr="00EC792A">
        <w:rPr>
          <w:rFonts w:ascii="Times New Roman" w:eastAsia="Times New Roman" w:hAnsi="Times New Roman" w:cs="Times New Roman"/>
          <w:color w:val="auto"/>
          <w:sz w:val="28"/>
          <w:szCs w:val="28"/>
        </w:rPr>
        <w:t>Цель и задачи программы</w:t>
      </w:r>
      <w:bookmarkEnd w:id="2"/>
      <w:bookmarkEnd w:id="3"/>
    </w:p>
    <w:p w14:paraId="601DCCE3" w14:textId="77777777" w:rsidR="009C0E8D" w:rsidRPr="00EC792A" w:rsidRDefault="009C0E8D" w:rsidP="00AD31F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249FF3F" w14:textId="77777777" w:rsidR="0012332B" w:rsidRPr="00EC792A" w:rsidRDefault="0089735F" w:rsidP="00AD31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>Цель</w:t>
      </w:r>
      <w:r w:rsidR="009C0E8D" w:rsidRPr="00EC792A">
        <w:rPr>
          <w:b/>
          <w:sz w:val="28"/>
          <w:szCs w:val="28"/>
        </w:rPr>
        <w:t xml:space="preserve"> программы</w:t>
      </w:r>
      <w:r w:rsidRPr="00EC792A">
        <w:rPr>
          <w:b/>
          <w:sz w:val="28"/>
          <w:szCs w:val="28"/>
        </w:rPr>
        <w:t>:</w:t>
      </w:r>
      <w:r w:rsidRPr="00EC792A">
        <w:rPr>
          <w:sz w:val="28"/>
          <w:szCs w:val="28"/>
        </w:rPr>
        <w:t xml:space="preserve"> </w:t>
      </w:r>
      <w:r w:rsidR="009C0E8D" w:rsidRPr="00EC792A">
        <w:rPr>
          <w:rFonts w:hint="eastAsia"/>
          <w:sz w:val="28"/>
          <w:szCs w:val="28"/>
        </w:rPr>
        <w:t>развитие творческих способностей детей, формирование их гражданского сознания и патриотизма на основе краеведения и музееведения</w:t>
      </w:r>
    </w:p>
    <w:p w14:paraId="1BD20B7A" w14:textId="77777777" w:rsidR="009C0E8D" w:rsidRPr="00EC792A" w:rsidRDefault="009C0E8D" w:rsidP="00AD31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40EF6E6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Задачи  программы:</w:t>
      </w:r>
    </w:p>
    <w:p w14:paraId="2D22BC82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Обучающие</w:t>
      </w:r>
    </w:p>
    <w:p w14:paraId="28A690BC" w14:textId="77777777" w:rsidR="009C0E8D" w:rsidRPr="00EC792A" w:rsidRDefault="009C0E8D" w:rsidP="009C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расширить знания по истории родного края, поселка, семьи, краеведению;</w:t>
      </w:r>
    </w:p>
    <w:p w14:paraId="190B370B" w14:textId="77777777" w:rsidR="009C0E8D" w:rsidRPr="00EC792A" w:rsidRDefault="009C0E8D" w:rsidP="009C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освоить знания по способам представления музейных материалов, построения музейных экспозиций;</w:t>
      </w:r>
    </w:p>
    <w:p w14:paraId="5E4B640E" w14:textId="77777777" w:rsidR="009C0E8D" w:rsidRPr="00EC792A" w:rsidRDefault="009C0E8D" w:rsidP="009C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bCs/>
          <w:iCs/>
          <w:spacing w:val="-3"/>
          <w:sz w:val="28"/>
          <w:szCs w:val="28"/>
        </w:rPr>
        <w:t xml:space="preserve">- организовать  систематическую  деятельность актива  школьного музея по освоению разнообразных форм работы;  </w:t>
      </w:r>
    </w:p>
    <w:p w14:paraId="0D4A5CBC" w14:textId="77777777" w:rsidR="009C0E8D" w:rsidRPr="00EC792A" w:rsidRDefault="009C0E8D" w:rsidP="009C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i/>
          <w:sz w:val="28"/>
          <w:szCs w:val="28"/>
        </w:rPr>
        <w:t>Развивающие:</w:t>
      </w:r>
    </w:p>
    <w:p w14:paraId="78D43E22" w14:textId="77777777" w:rsidR="009C0E8D" w:rsidRPr="00EC792A" w:rsidRDefault="009C0E8D" w:rsidP="009C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развивать интерес учащихся к истории Родины, родного края, поселка;</w:t>
      </w:r>
    </w:p>
    <w:p w14:paraId="01609425" w14:textId="77777777" w:rsidR="009C0E8D" w:rsidRPr="00EC792A" w:rsidRDefault="009C0E8D" w:rsidP="009C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развивать у учащихся историческое сознание, включая в это понятие такие позиции, как осознание себя продолжателем дела предков, хранителем исторической памяти своего народа</w:t>
      </w:r>
    </w:p>
    <w:p w14:paraId="711FF13B" w14:textId="77777777" w:rsidR="009C0E8D" w:rsidRPr="00EC792A" w:rsidRDefault="009C0E8D" w:rsidP="009C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развивать культуру речи и культуру публичного выступления</w:t>
      </w:r>
    </w:p>
    <w:p w14:paraId="71766190" w14:textId="77777777" w:rsidR="009C0E8D" w:rsidRPr="00EC792A" w:rsidRDefault="009C0E8D" w:rsidP="009C0E8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Воспитательные: </w:t>
      </w:r>
    </w:p>
    <w:p w14:paraId="6589C3BA" w14:textId="77777777" w:rsidR="009C0E8D" w:rsidRPr="00EC792A" w:rsidRDefault="009C0E8D" w:rsidP="009C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i/>
          <w:sz w:val="28"/>
          <w:szCs w:val="28"/>
        </w:rPr>
        <w:t>-</w:t>
      </w:r>
      <w:r w:rsidRPr="00EC792A">
        <w:rPr>
          <w:sz w:val="28"/>
          <w:szCs w:val="28"/>
        </w:rPr>
        <w:t>способствовать воспитанию музейной культуры и бережного отношения к историческим памятникам как части общей культуры человека;</w:t>
      </w:r>
    </w:p>
    <w:p w14:paraId="71269E7E" w14:textId="77777777" w:rsidR="009C0E8D" w:rsidRPr="00EC792A" w:rsidRDefault="009C0E8D" w:rsidP="009C0E8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формировать патриотические чувства,  любовь  к малой родине.</w:t>
      </w:r>
    </w:p>
    <w:p w14:paraId="719B4580" w14:textId="77777777" w:rsidR="009C0E8D" w:rsidRPr="00EC792A" w:rsidRDefault="009C0E8D" w:rsidP="009C0E8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формировать активную жизненную гражданскую позицию.</w:t>
      </w:r>
    </w:p>
    <w:p w14:paraId="6CC637E8" w14:textId="77777777" w:rsidR="009C0E8D" w:rsidRPr="00EC792A" w:rsidRDefault="009C0E8D" w:rsidP="009C0E8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формировать мотивацию к профессиональному выбору.</w:t>
      </w:r>
    </w:p>
    <w:p w14:paraId="0B5BBB97" w14:textId="77777777" w:rsidR="0089735F" w:rsidRPr="00EC792A" w:rsidRDefault="0089735F" w:rsidP="00AD31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9385084" w14:textId="77777777" w:rsidR="000D3DBC" w:rsidRPr="00EC792A" w:rsidRDefault="000D3DBC" w:rsidP="000D3D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В работе над проектом в учебном процессе учащиеся овладевают комплексом </w:t>
      </w:r>
      <w:proofErr w:type="spellStart"/>
      <w:r w:rsidRPr="00EC792A">
        <w:rPr>
          <w:sz w:val="28"/>
          <w:szCs w:val="28"/>
        </w:rPr>
        <w:t>метапредметных</w:t>
      </w:r>
      <w:proofErr w:type="spellEnd"/>
      <w:r w:rsidRPr="00EC792A">
        <w:rPr>
          <w:sz w:val="28"/>
          <w:szCs w:val="28"/>
        </w:rPr>
        <w:t xml:space="preserve"> умений (познавательных, практических, оценочных), основами взаимодействия друг с другом и рефлексией; учатся приобретать новые знания, а так же интегрировать их. Существенными особенностями этого метода являются субъективность школьника, диалогичность, креативность, конкретность, технологичность и самостоятельность учащихся. Кроме того, работа над проектом воспитывает обязательность, ответственность и взаимопомощь. Современное занятие, прежде всего, направлено на воспитание </w:t>
      </w:r>
      <w:r w:rsidRPr="00EC792A">
        <w:rPr>
          <w:sz w:val="28"/>
          <w:szCs w:val="28"/>
        </w:rPr>
        <w:lastRenderedPageBreak/>
        <w:t>самостоятельности, инициативы, активности учащихся. Именно поэтому главной задачей педагога становится не передача знаний в готовом виде, а организация учебной деятельности учащихся таким образом, чтобы значительную их часть они приобрели самостоятельно, в ходе выполнения поисковых заданий, решения проблемных ситуаций, проектной деятельности. Работа над проектом позволяет ребятам действовать самостоятельно, позволяет научить учиться. При работе над проектами у учащихся формируются навыки самостоятельной работы, навыки работы в группе, ребята учатся работать с различными источниками информации.</w:t>
      </w:r>
    </w:p>
    <w:p w14:paraId="6075CECA" w14:textId="77777777" w:rsidR="00DE209D" w:rsidRPr="00EC792A" w:rsidRDefault="00DE209D" w:rsidP="00AD31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8AF85F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C792A">
        <w:rPr>
          <w:b/>
          <w:sz w:val="28"/>
          <w:szCs w:val="28"/>
        </w:rPr>
        <w:t>Срок реализации образовательной программы</w:t>
      </w:r>
      <w:r w:rsidRPr="00EC792A">
        <w:rPr>
          <w:sz w:val="28"/>
          <w:szCs w:val="28"/>
        </w:rPr>
        <w:t xml:space="preserve"> - 1 год обучения. </w:t>
      </w:r>
    </w:p>
    <w:p w14:paraId="486717F2" w14:textId="304B95EB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C792A">
        <w:rPr>
          <w:b/>
          <w:sz w:val="28"/>
          <w:szCs w:val="28"/>
        </w:rPr>
        <w:t>Возраст учащихся:</w:t>
      </w:r>
      <w:r w:rsidR="00CC7C9D">
        <w:rPr>
          <w:sz w:val="28"/>
          <w:szCs w:val="28"/>
        </w:rPr>
        <w:t xml:space="preserve"> 10</w:t>
      </w:r>
      <w:r w:rsidRPr="00EC792A">
        <w:rPr>
          <w:sz w:val="28"/>
          <w:szCs w:val="28"/>
        </w:rPr>
        <w:t>-17 лет</w:t>
      </w:r>
    </w:p>
    <w:p w14:paraId="360E8B09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C792A">
        <w:rPr>
          <w:b/>
          <w:sz w:val="28"/>
          <w:szCs w:val="28"/>
        </w:rPr>
        <w:t>Наполняемость группы:</w:t>
      </w:r>
      <w:r w:rsidRPr="00EC792A">
        <w:rPr>
          <w:sz w:val="28"/>
          <w:szCs w:val="28"/>
        </w:rPr>
        <w:t xml:space="preserve"> 13-15 человек.</w:t>
      </w:r>
    </w:p>
    <w:p w14:paraId="66F8B63A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C792A">
        <w:rPr>
          <w:b/>
          <w:sz w:val="28"/>
          <w:szCs w:val="28"/>
        </w:rPr>
        <w:t>Режим занятий:</w:t>
      </w:r>
      <w:r w:rsidRPr="00EC792A">
        <w:rPr>
          <w:sz w:val="28"/>
          <w:szCs w:val="28"/>
        </w:rPr>
        <w:t xml:space="preserve"> 4 часа в неделю (4 раза в неделю по часу), в год  - 136 часов.</w:t>
      </w:r>
    </w:p>
    <w:p w14:paraId="6E73C6BA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C792A">
        <w:rPr>
          <w:b/>
          <w:sz w:val="28"/>
          <w:szCs w:val="28"/>
        </w:rPr>
        <w:t>Форма обучения:</w:t>
      </w:r>
      <w:r w:rsidRPr="00EC792A">
        <w:rPr>
          <w:sz w:val="28"/>
          <w:szCs w:val="28"/>
        </w:rPr>
        <w:t xml:space="preserve"> очная.</w:t>
      </w:r>
    </w:p>
    <w:p w14:paraId="6A9BD0D8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C792A">
        <w:rPr>
          <w:b/>
          <w:sz w:val="28"/>
          <w:szCs w:val="28"/>
        </w:rPr>
        <w:t>Форма организации образовательной деятельности:</w:t>
      </w:r>
      <w:r w:rsidRPr="00EC792A">
        <w:rPr>
          <w:sz w:val="28"/>
          <w:szCs w:val="28"/>
        </w:rPr>
        <w:t xml:space="preserve"> групповая, подгрупповая, индивидуальная.</w:t>
      </w:r>
    </w:p>
    <w:p w14:paraId="76A7D14C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EC792A">
        <w:rPr>
          <w:b/>
          <w:sz w:val="28"/>
          <w:szCs w:val="28"/>
        </w:rPr>
        <w:t xml:space="preserve">Формы занятий: </w:t>
      </w:r>
      <w:r w:rsidRPr="00EC792A">
        <w:rPr>
          <w:sz w:val="28"/>
          <w:szCs w:val="28"/>
        </w:rPr>
        <w:t>учебные и практические занятия, лекции, деловые и ролевые игры, виртуальные экскурсии, исторические игры и викторины, научные конференции, семинары, праздники,  экскурсии.</w:t>
      </w:r>
      <w:proofErr w:type="gramEnd"/>
    </w:p>
    <w:p w14:paraId="1F1540DB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C792A">
        <w:rPr>
          <w:b/>
          <w:sz w:val="28"/>
          <w:szCs w:val="28"/>
        </w:rPr>
        <w:t xml:space="preserve">Условия реализации программы: </w:t>
      </w:r>
      <w:r w:rsidRPr="00EC792A">
        <w:rPr>
          <w:sz w:val="28"/>
          <w:szCs w:val="28"/>
        </w:rPr>
        <w:t>занятия проводятся на базе школьного музея, оснащенного мультимедийной установкой, компьютером, диктофоном, фот</w:t>
      </w:r>
      <w:r w:rsidR="00765C3C" w:rsidRPr="00EC792A">
        <w:rPr>
          <w:sz w:val="28"/>
          <w:szCs w:val="28"/>
        </w:rPr>
        <w:t>оаппаратом; информационно-библиотечного центра, оснащенного семью компьютерами и мультимедийной установкой.</w:t>
      </w:r>
    </w:p>
    <w:p w14:paraId="0D65C8EF" w14:textId="77777777" w:rsidR="009C0E8D" w:rsidRPr="00EC792A" w:rsidRDefault="009C0E8D" w:rsidP="00AD31FC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93749252"/>
      <w:bookmarkStart w:id="5" w:name="_Toc397781215"/>
    </w:p>
    <w:bookmarkEnd w:id="4"/>
    <w:bookmarkEnd w:id="5"/>
    <w:p w14:paraId="14DA3538" w14:textId="77777777" w:rsidR="009C0E8D" w:rsidRPr="00EC792A" w:rsidRDefault="009C0E8D" w:rsidP="009C0E8D">
      <w:pPr>
        <w:pStyle w:val="25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Планируемые результаты</w:t>
      </w:r>
    </w:p>
    <w:p w14:paraId="12386842" w14:textId="77777777" w:rsidR="009C0E8D" w:rsidRPr="00EC792A" w:rsidRDefault="009C0E8D" w:rsidP="009C0E8D">
      <w:pPr>
        <w:ind w:firstLine="567"/>
        <w:jc w:val="both"/>
        <w:rPr>
          <w:b/>
          <w:sz w:val="28"/>
          <w:szCs w:val="28"/>
        </w:rPr>
      </w:pPr>
    </w:p>
    <w:p w14:paraId="19046753" w14:textId="77777777" w:rsidR="009C0E8D" w:rsidRPr="00EC792A" w:rsidRDefault="009C0E8D" w:rsidP="009C0E8D">
      <w:pPr>
        <w:ind w:firstLine="567"/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Предметные результаты:</w:t>
      </w:r>
    </w:p>
    <w:p w14:paraId="58FC893B" w14:textId="77777777" w:rsidR="009C0E8D" w:rsidRPr="00EC792A" w:rsidRDefault="009C0E8D" w:rsidP="009C0E8D">
      <w:pPr>
        <w:ind w:firstLine="567"/>
        <w:jc w:val="both"/>
        <w:rPr>
          <w:i/>
          <w:sz w:val="28"/>
          <w:szCs w:val="28"/>
        </w:rPr>
      </w:pPr>
      <w:r w:rsidRPr="00EC792A">
        <w:rPr>
          <w:sz w:val="28"/>
          <w:szCs w:val="28"/>
        </w:rPr>
        <w:t xml:space="preserve">  К</w:t>
      </w:r>
      <w:r w:rsidRPr="00EC792A">
        <w:rPr>
          <w:i/>
          <w:sz w:val="28"/>
          <w:szCs w:val="28"/>
        </w:rPr>
        <w:t xml:space="preserve"> концу   </w:t>
      </w:r>
      <w:r w:rsidRPr="00EC792A">
        <w:rPr>
          <w:sz w:val="28"/>
          <w:szCs w:val="28"/>
        </w:rPr>
        <w:t>обучения учащиеся</w:t>
      </w:r>
      <w:r w:rsidRPr="00EC792A">
        <w:rPr>
          <w:i/>
          <w:sz w:val="28"/>
          <w:szCs w:val="28"/>
        </w:rPr>
        <w:t xml:space="preserve"> должны знать:</w:t>
      </w:r>
    </w:p>
    <w:p w14:paraId="6B299178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этапы становления музейного дела в России</w:t>
      </w:r>
    </w:p>
    <w:p w14:paraId="34BE9E28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назначение, функции и профили музеев</w:t>
      </w:r>
    </w:p>
    <w:p w14:paraId="0FC63E39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круг обязанностей сотрудников музея</w:t>
      </w:r>
    </w:p>
    <w:p w14:paraId="434DD471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особенности организации и документы, регламентирующие деятельность школьного музея</w:t>
      </w:r>
    </w:p>
    <w:p w14:paraId="1BDBD4AF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правила поведения в музее</w:t>
      </w:r>
    </w:p>
    <w:p w14:paraId="5B7B0B0C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характеристику музейных фондов</w:t>
      </w:r>
    </w:p>
    <w:p w14:paraId="1A63C485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назначение и виды музейных текстов и этикетажа</w:t>
      </w:r>
    </w:p>
    <w:p w14:paraId="0076F125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виды и назначение музейных путеводителей</w:t>
      </w:r>
    </w:p>
    <w:p w14:paraId="6E0DCF36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структуру исследовательской работы</w:t>
      </w:r>
    </w:p>
    <w:p w14:paraId="22D3425B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особенности и структуру социально-образовательного проекта</w:t>
      </w:r>
    </w:p>
    <w:p w14:paraId="1DA5661E" w14:textId="77777777" w:rsidR="009C0E8D" w:rsidRPr="00EC792A" w:rsidRDefault="009C0E8D" w:rsidP="009C0E8D">
      <w:pPr>
        <w:ind w:firstLine="567"/>
        <w:jc w:val="both"/>
        <w:rPr>
          <w:b/>
          <w:i/>
          <w:sz w:val="28"/>
          <w:szCs w:val="28"/>
        </w:rPr>
      </w:pPr>
      <w:r w:rsidRPr="00EC792A">
        <w:rPr>
          <w:sz w:val="28"/>
          <w:szCs w:val="28"/>
        </w:rPr>
        <w:t>- основные правила презентации работы, проекта.</w:t>
      </w:r>
    </w:p>
    <w:p w14:paraId="6D4B4431" w14:textId="77777777" w:rsidR="009C0E8D" w:rsidRPr="00EC792A" w:rsidRDefault="009C0E8D" w:rsidP="009C0E8D">
      <w:pPr>
        <w:ind w:firstLine="567"/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К концу обучения учащиеся должны уметь:</w:t>
      </w:r>
    </w:p>
    <w:p w14:paraId="7B840DF3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совершать виртуальное путешествие по музеям страны</w:t>
      </w:r>
    </w:p>
    <w:p w14:paraId="141810C0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знать возможные пути пополнения музейных фондов</w:t>
      </w:r>
    </w:p>
    <w:p w14:paraId="7A4757C2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lastRenderedPageBreak/>
        <w:t>- заполнять необходимую музейную документацию (инвентарную книгу, акты поступления...)</w:t>
      </w:r>
    </w:p>
    <w:p w14:paraId="1DFEAEA8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оформлять путеводитель по разделу, выставке</w:t>
      </w:r>
    </w:p>
    <w:p w14:paraId="4E7F1C33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- выполнять и презентовать исследовательскую работу </w:t>
      </w:r>
    </w:p>
    <w:p w14:paraId="7D69C111" w14:textId="77777777" w:rsidR="009C0E8D" w:rsidRPr="00EC792A" w:rsidRDefault="009C0E8D" w:rsidP="009C0E8D">
      <w:pPr>
        <w:ind w:firstLine="567"/>
        <w:jc w:val="both"/>
        <w:rPr>
          <w:i/>
          <w:sz w:val="28"/>
          <w:szCs w:val="28"/>
        </w:rPr>
      </w:pPr>
      <w:r w:rsidRPr="00EC792A">
        <w:rPr>
          <w:sz w:val="28"/>
          <w:szCs w:val="28"/>
        </w:rPr>
        <w:t>- выполнять и реализовывать коллективный социально-образовательный проект</w:t>
      </w:r>
      <w:r w:rsidR="00646AFB" w:rsidRPr="00EC792A">
        <w:rPr>
          <w:sz w:val="28"/>
          <w:szCs w:val="28"/>
        </w:rPr>
        <w:t>.</w:t>
      </w:r>
    </w:p>
    <w:p w14:paraId="5D20A2A2" w14:textId="77777777" w:rsidR="009C0E8D" w:rsidRPr="00EC792A" w:rsidRDefault="009C0E8D" w:rsidP="009C0E8D">
      <w:pPr>
        <w:spacing w:line="240" w:lineRule="atLeast"/>
        <w:ind w:firstLine="567"/>
        <w:jc w:val="both"/>
        <w:rPr>
          <w:b/>
          <w:sz w:val="28"/>
          <w:szCs w:val="28"/>
        </w:rPr>
      </w:pPr>
      <w:proofErr w:type="spellStart"/>
      <w:r w:rsidRPr="00EC792A">
        <w:rPr>
          <w:b/>
          <w:sz w:val="28"/>
          <w:szCs w:val="28"/>
        </w:rPr>
        <w:t>Метапредметные</w:t>
      </w:r>
      <w:proofErr w:type="spellEnd"/>
      <w:r w:rsidRPr="00EC792A">
        <w:rPr>
          <w:b/>
          <w:sz w:val="28"/>
          <w:szCs w:val="28"/>
        </w:rPr>
        <w:t xml:space="preserve"> результаты:</w:t>
      </w:r>
    </w:p>
    <w:p w14:paraId="480C0BA0" w14:textId="77777777" w:rsidR="009C0E8D" w:rsidRPr="00EC792A" w:rsidRDefault="009C0E8D" w:rsidP="009C0E8D">
      <w:pPr>
        <w:spacing w:line="240" w:lineRule="atLeast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К концу обучения учащиеся приобретут</w:t>
      </w:r>
    </w:p>
    <w:p w14:paraId="1126CCC0" w14:textId="77777777" w:rsidR="009C0E8D" w:rsidRPr="00EC792A" w:rsidRDefault="009C0E8D" w:rsidP="009C0E8D">
      <w:pPr>
        <w:spacing w:line="240" w:lineRule="atLeast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умение самостоятельно планировать свою деятельность и определять наиболее эффективные пути достижения целей</w:t>
      </w:r>
    </w:p>
    <w:p w14:paraId="18898A24" w14:textId="77777777" w:rsidR="009C0E8D" w:rsidRPr="00EC792A" w:rsidRDefault="009C0E8D" w:rsidP="009C0E8D">
      <w:pPr>
        <w:spacing w:line="240" w:lineRule="atLeast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- умение выстраивать отношения со сверстниками, конструктивно взаимодействовать </w:t>
      </w:r>
      <w:proofErr w:type="gramStart"/>
      <w:r w:rsidRPr="00EC792A">
        <w:rPr>
          <w:sz w:val="28"/>
          <w:szCs w:val="28"/>
        </w:rPr>
        <w:t>со</w:t>
      </w:r>
      <w:proofErr w:type="gramEnd"/>
      <w:r w:rsidRPr="00EC792A">
        <w:rPr>
          <w:sz w:val="28"/>
          <w:szCs w:val="28"/>
        </w:rPr>
        <w:t xml:space="preserve"> взрослыми</w:t>
      </w:r>
    </w:p>
    <w:p w14:paraId="6F8536E1" w14:textId="77777777" w:rsidR="009C0E8D" w:rsidRPr="00EC792A" w:rsidRDefault="009C0E8D" w:rsidP="009C0E8D">
      <w:pPr>
        <w:spacing w:line="240" w:lineRule="atLeast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Умение выступать перед аудиторией, проводить экскурсию.</w:t>
      </w:r>
    </w:p>
    <w:p w14:paraId="64975198" w14:textId="77777777" w:rsidR="009C0E8D" w:rsidRPr="00EC792A" w:rsidRDefault="009C0E8D" w:rsidP="009C0E8D">
      <w:pPr>
        <w:spacing w:line="240" w:lineRule="atLeast"/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>Личностное развитие:</w:t>
      </w:r>
    </w:p>
    <w:p w14:paraId="1C2217CD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 Учащиеся, прошедшие через музейную деятельность, приобретут и будут владеть  важными потенциалами личности:</w:t>
      </w:r>
    </w:p>
    <w:p w14:paraId="62F7D64F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познавательный потенциал: познавательная активность, развитость мышления,</w:t>
      </w:r>
    </w:p>
    <w:p w14:paraId="58E56F70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коммуникативный потенциал: знание норм этикета и правил хорошего тона, умение передавать свои знания широкой аудитории через экскурсионную деятельность;</w:t>
      </w:r>
    </w:p>
    <w:p w14:paraId="74F0F440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- нравственный потенциал: </w:t>
      </w:r>
      <w:proofErr w:type="spellStart"/>
      <w:r w:rsidRPr="00EC792A">
        <w:rPr>
          <w:sz w:val="28"/>
          <w:szCs w:val="28"/>
        </w:rPr>
        <w:t>сформированность</w:t>
      </w:r>
      <w:proofErr w:type="spellEnd"/>
      <w:r w:rsidRPr="00EC792A">
        <w:rPr>
          <w:sz w:val="28"/>
          <w:szCs w:val="28"/>
        </w:rPr>
        <w:t xml:space="preserve"> таких нравственных качеств, как патриотизм, трудолюбие, честность, справедливость, ответственности, уважение к старшим людям;</w:t>
      </w:r>
    </w:p>
    <w:p w14:paraId="5AD72FE9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эстетический потенциал: развитость чувства прекрасного, потребность заботиться о сохранении исторического и культурного наследия.</w:t>
      </w:r>
    </w:p>
    <w:p w14:paraId="0C55F6CF" w14:textId="77777777" w:rsidR="009C0E8D" w:rsidRPr="00EC792A" w:rsidRDefault="009C0E8D" w:rsidP="009C0E8D">
      <w:pPr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 xml:space="preserve">Система оценки результатов освоения программы: </w:t>
      </w:r>
      <w:r w:rsidRPr="00EC792A">
        <w:rPr>
          <w:sz w:val="28"/>
          <w:szCs w:val="28"/>
        </w:rPr>
        <w:t xml:space="preserve">Результаты обучения оцениваются  по уровню участия обучающегося в таких мероприятиях, как  проведение экскурсий  для учащихся начальной школы, участия в исследовательской деятельности, выполнения индивидуальных исследовательских проектов и некоторых других. Такие занятия востребованы, так как способствуют развитию ответственности и самостоятельности у кружковцев, привлечению  в детское объединение новых учащихся, популяризации идей музейного дела в детском объединении. Проверка результативности </w:t>
      </w:r>
      <w:proofErr w:type="gramStart"/>
      <w:r w:rsidRPr="00EC792A">
        <w:rPr>
          <w:sz w:val="28"/>
          <w:szCs w:val="28"/>
        </w:rPr>
        <w:t>обучения по темам</w:t>
      </w:r>
      <w:proofErr w:type="gramEnd"/>
      <w:r w:rsidRPr="00EC792A">
        <w:rPr>
          <w:sz w:val="28"/>
          <w:szCs w:val="28"/>
        </w:rPr>
        <w:t xml:space="preserve"> и разделам программы проводится в форме беседы, опроса, экскурсий, игр, викторин, защиты исследовательских работ, а также выполнения исследовательских проектов по индивидуальным темам и представления их на </w:t>
      </w:r>
      <w:proofErr w:type="spellStart"/>
      <w:r w:rsidRPr="00EC792A">
        <w:rPr>
          <w:sz w:val="28"/>
          <w:szCs w:val="28"/>
        </w:rPr>
        <w:t>разноуровневых</w:t>
      </w:r>
      <w:proofErr w:type="spellEnd"/>
      <w:r w:rsidRPr="00EC792A">
        <w:rPr>
          <w:sz w:val="28"/>
          <w:szCs w:val="28"/>
        </w:rPr>
        <w:t xml:space="preserve"> конкурсах. Промежуточная аттестация проводится в декабре в форме экскурсии, викторины, игры и тестов.</w:t>
      </w:r>
    </w:p>
    <w:p w14:paraId="5C3BC72C" w14:textId="77777777" w:rsidR="00A965F7" w:rsidRDefault="00A965F7" w:rsidP="00AD31F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7C54C1C4" w14:textId="77777777" w:rsidR="00A965F7" w:rsidRDefault="00C730EA" w:rsidP="00AD31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>Виды контроля</w:t>
      </w:r>
      <w:r w:rsidR="00B37E2C" w:rsidRPr="00EC792A">
        <w:rPr>
          <w:b/>
          <w:sz w:val="28"/>
          <w:szCs w:val="28"/>
        </w:rPr>
        <w:t xml:space="preserve"> над </w:t>
      </w:r>
      <w:r w:rsidRPr="00EC792A">
        <w:rPr>
          <w:b/>
          <w:sz w:val="28"/>
          <w:szCs w:val="28"/>
        </w:rPr>
        <w:t>результатами обучения</w:t>
      </w:r>
      <w:r w:rsidR="00B37E2C" w:rsidRPr="00EC792A">
        <w:rPr>
          <w:b/>
          <w:sz w:val="28"/>
          <w:szCs w:val="28"/>
        </w:rPr>
        <w:t>:</w:t>
      </w:r>
      <w:r w:rsidR="00B37E2C" w:rsidRPr="00EC792A">
        <w:rPr>
          <w:sz w:val="28"/>
          <w:szCs w:val="28"/>
        </w:rPr>
        <w:t xml:space="preserve"> </w:t>
      </w:r>
      <w:r w:rsidRPr="00EC792A">
        <w:rPr>
          <w:sz w:val="28"/>
          <w:szCs w:val="28"/>
        </w:rPr>
        <w:t>текущий, итоговый.</w:t>
      </w:r>
    </w:p>
    <w:p w14:paraId="5A9A73CA" w14:textId="77777777" w:rsidR="00575C49" w:rsidRPr="00EC792A" w:rsidRDefault="00575C49" w:rsidP="00AD31FC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C792A">
        <w:rPr>
          <w:rStyle w:val="a9"/>
          <w:bCs/>
          <w:i w:val="0"/>
          <w:sz w:val="28"/>
          <w:szCs w:val="28"/>
          <w:u w:val="single"/>
        </w:rPr>
        <w:t>Итоговый контроль</w:t>
      </w:r>
      <w:r w:rsidRPr="00EC792A">
        <w:rPr>
          <w:rStyle w:val="a9"/>
          <w:bCs/>
          <w:i w:val="0"/>
          <w:sz w:val="28"/>
          <w:szCs w:val="28"/>
        </w:rPr>
        <w:t xml:space="preserve"> качества усвоения материала</w:t>
      </w:r>
      <w:r w:rsidR="008E563F" w:rsidRPr="00EC792A">
        <w:rPr>
          <w:rStyle w:val="a9"/>
          <w:bCs/>
          <w:i w:val="0"/>
          <w:sz w:val="28"/>
          <w:szCs w:val="28"/>
        </w:rPr>
        <w:t xml:space="preserve"> - </w:t>
      </w:r>
      <w:r w:rsidRPr="00EC792A">
        <w:rPr>
          <w:sz w:val="28"/>
          <w:szCs w:val="28"/>
        </w:rPr>
        <w:t>контрольное занятие</w:t>
      </w:r>
      <w:r w:rsidR="008E563F" w:rsidRPr="00EC792A">
        <w:rPr>
          <w:sz w:val="28"/>
          <w:szCs w:val="28"/>
        </w:rPr>
        <w:t xml:space="preserve"> (</w:t>
      </w:r>
      <w:r w:rsidRPr="00EC792A">
        <w:rPr>
          <w:sz w:val="28"/>
          <w:szCs w:val="28"/>
        </w:rPr>
        <w:t>может проводиться в форме конференции с за</w:t>
      </w:r>
      <w:r w:rsidR="008E563F" w:rsidRPr="00EC792A">
        <w:rPr>
          <w:sz w:val="28"/>
          <w:szCs w:val="28"/>
        </w:rPr>
        <w:t>щитой творческих работ учащихся).</w:t>
      </w:r>
    </w:p>
    <w:p w14:paraId="7258E253" w14:textId="77777777" w:rsidR="00C730EA" w:rsidRPr="00EC792A" w:rsidRDefault="00E65632" w:rsidP="00AD31FC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  <w:u w:val="single"/>
        </w:rPr>
        <w:lastRenderedPageBreak/>
        <w:t>Текущий контроль</w:t>
      </w:r>
      <w:r w:rsidR="00C730EA" w:rsidRPr="00EC792A">
        <w:rPr>
          <w:sz w:val="28"/>
          <w:szCs w:val="28"/>
        </w:rPr>
        <w:t>: т</w:t>
      </w:r>
      <w:r w:rsidR="00C730EA" w:rsidRPr="00EC792A">
        <w:rPr>
          <w:rFonts w:eastAsia="Calibri"/>
          <w:sz w:val="28"/>
          <w:szCs w:val="28"/>
        </w:rPr>
        <w:t>естирование</w:t>
      </w:r>
      <w:r w:rsidR="004C5C4D" w:rsidRPr="00EC792A">
        <w:rPr>
          <w:sz w:val="28"/>
          <w:szCs w:val="28"/>
        </w:rPr>
        <w:t>, зачет по теме,</w:t>
      </w:r>
      <w:r w:rsidRPr="00EC792A">
        <w:rPr>
          <w:sz w:val="28"/>
          <w:szCs w:val="28"/>
        </w:rPr>
        <w:t xml:space="preserve"> обобщающая игра.</w:t>
      </w:r>
    </w:p>
    <w:p w14:paraId="56EF711A" w14:textId="77777777" w:rsidR="009C0E8D" w:rsidRPr="00EC792A" w:rsidRDefault="009C0E8D" w:rsidP="00AD31FC">
      <w:pPr>
        <w:ind w:firstLine="567"/>
        <w:jc w:val="both"/>
        <w:rPr>
          <w:b/>
          <w:sz w:val="28"/>
          <w:szCs w:val="28"/>
        </w:rPr>
      </w:pPr>
    </w:p>
    <w:p w14:paraId="3AD2E277" w14:textId="77777777" w:rsidR="00AE1E9C" w:rsidRPr="00EC792A" w:rsidRDefault="00AE1E9C" w:rsidP="00AD31FC">
      <w:pPr>
        <w:ind w:firstLine="567"/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Используемые средства обучения:</w:t>
      </w:r>
    </w:p>
    <w:p w14:paraId="4746B7E9" w14:textId="77777777" w:rsidR="00AE1E9C" w:rsidRPr="00EC792A" w:rsidRDefault="00AE1E9C" w:rsidP="00AD31FC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- печатные (научно-популярная литература, справочники, энциклопедии, </w:t>
      </w:r>
      <w:r w:rsidRPr="00EC792A">
        <w:rPr>
          <w:sz w:val="28"/>
          <w:szCs w:val="28"/>
        </w:rPr>
        <w:br/>
        <w:t xml:space="preserve">   словари); </w:t>
      </w:r>
    </w:p>
    <w:p w14:paraId="7F0A46D3" w14:textId="77777777" w:rsidR="00AE1E9C" w:rsidRPr="00EC792A" w:rsidRDefault="00AE1E9C" w:rsidP="00AD31FC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- средства массовой информации (статьи газет и журналов, радио- и телепередачи); </w:t>
      </w:r>
    </w:p>
    <w:p w14:paraId="484BFD0B" w14:textId="77777777" w:rsidR="00AE1E9C" w:rsidRPr="00EC792A" w:rsidRDefault="00AE1E9C" w:rsidP="00AD31FC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- технические (видеофильмы, ресурсы </w:t>
      </w:r>
      <w:r w:rsidR="009C0E8D" w:rsidRPr="00EC792A">
        <w:rPr>
          <w:sz w:val="28"/>
          <w:szCs w:val="28"/>
        </w:rPr>
        <w:t>сети «</w:t>
      </w:r>
      <w:r w:rsidRPr="00EC792A">
        <w:rPr>
          <w:sz w:val="28"/>
          <w:szCs w:val="28"/>
        </w:rPr>
        <w:t>Интернет</w:t>
      </w:r>
      <w:r w:rsidR="009C0E8D" w:rsidRPr="00EC792A">
        <w:rPr>
          <w:sz w:val="28"/>
          <w:szCs w:val="28"/>
        </w:rPr>
        <w:t>»</w:t>
      </w:r>
      <w:r w:rsidRPr="00EC792A">
        <w:rPr>
          <w:sz w:val="28"/>
          <w:szCs w:val="28"/>
        </w:rPr>
        <w:t xml:space="preserve">); </w:t>
      </w:r>
    </w:p>
    <w:p w14:paraId="26377A85" w14:textId="77777777" w:rsidR="00AE1E9C" w:rsidRPr="00EC792A" w:rsidRDefault="00AE1E9C" w:rsidP="00AD31FC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- материалы краеведческого музея, архива. </w:t>
      </w:r>
    </w:p>
    <w:p w14:paraId="39640CE5" w14:textId="77777777" w:rsidR="00AE1E9C" w:rsidRPr="00EC792A" w:rsidRDefault="00AE1E9C" w:rsidP="00AD31FC">
      <w:pPr>
        <w:ind w:firstLine="567"/>
        <w:jc w:val="both"/>
        <w:rPr>
          <w:sz w:val="28"/>
          <w:szCs w:val="28"/>
        </w:rPr>
      </w:pPr>
    </w:p>
    <w:p w14:paraId="4E4F7918" w14:textId="77777777" w:rsidR="00DE209D" w:rsidRPr="00EC792A" w:rsidRDefault="008E563F" w:rsidP="004D799A">
      <w:pPr>
        <w:pStyle w:val="3"/>
        <w:spacing w:before="0"/>
        <w:ind w:firstLine="567"/>
        <w:jc w:val="both"/>
        <w:rPr>
          <w:rStyle w:val="10"/>
          <w:rFonts w:ascii="Times New Roman" w:eastAsiaTheme="majorEastAsia" w:hAnsi="Times New Roman"/>
          <w:b/>
          <w:color w:val="auto"/>
          <w:sz w:val="28"/>
          <w:szCs w:val="28"/>
        </w:rPr>
      </w:pPr>
      <w:bookmarkStart w:id="6" w:name="_Toc393210428"/>
      <w:r w:rsidRPr="00EC792A">
        <w:rPr>
          <w:rStyle w:val="10"/>
          <w:rFonts w:ascii="Times New Roman" w:eastAsiaTheme="majorEastAsia" w:hAnsi="Times New Roman"/>
          <w:b/>
          <w:color w:val="auto"/>
          <w:sz w:val="28"/>
          <w:szCs w:val="28"/>
        </w:rPr>
        <w:t xml:space="preserve">       </w:t>
      </w:r>
      <w:r w:rsidR="009E33B1" w:rsidRPr="00EC792A">
        <w:rPr>
          <w:rStyle w:val="10"/>
          <w:rFonts w:ascii="Times New Roman" w:eastAsiaTheme="majorEastAsia" w:hAnsi="Times New Roman"/>
          <w:b/>
          <w:color w:val="auto"/>
          <w:sz w:val="28"/>
          <w:szCs w:val="28"/>
        </w:rPr>
        <w:t xml:space="preserve">       </w:t>
      </w:r>
    </w:p>
    <w:p w14:paraId="59E567A2" w14:textId="77777777" w:rsidR="004D799A" w:rsidRPr="00EC792A" w:rsidRDefault="00DE209D" w:rsidP="004D799A">
      <w:pPr>
        <w:ind w:firstLine="567"/>
        <w:rPr>
          <w:rStyle w:val="10"/>
          <w:rFonts w:ascii="Times New Roman" w:eastAsiaTheme="majorEastAsia" w:hAnsi="Times New Roman"/>
          <w:b w:val="0"/>
          <w:sz w:val="28"/>
          <w:szCs w:val="28"/>
        </w:rPr>
        <w:sectPr w:rsidR="004D799A" w:rsidRPr="00EC792A" w:rsidSect="009C0E8D">
          <w:headerReference w:type="default" r:id="rId9"/>
          <w:footerReference w:type="default" r:id="rId10"/>
          <w:pgSz w:w="11906" w:h="16838"/>
          <w:pgMar w:top="1134" w:right="851" w:bottom="964" w:left="1134" w:header="709" w:footer="709" w:gutter="0"/>
          <w:cols w:space="708"/>
          <w:titlePg/>
          <w:docGrid w:linePitch="360"/>
        </w:sectPr>
      </w:pPr>
      <w:r w:rsidRPr="00EC792A">
        <w:rPr>
          <w:rStyle w:val="10"/>
          <w:rFonts w:ascii="Times New Roman" w:eastAsiaTheme="majorEastAsia" w:hAnsi="Times New Roman"/>
          <w:b w:val="0"/>
          <w:sz w:val="28"/>
          <w:szCs w:val="28"/>
        </w:rPr>
        <w:br w:type="page"/>
      </w:r>
      <w:bookmarkEnd w:id="6"/>
    </w:p>
    <w:p w14:paraId="50C58A7E" w14:textId="77777777" w:rsidR="00442547" w:rsidRPr="00EC792A" w:rsidRDefault="00155724" w:rsidP="009C0E8D">
      <w:pPr>
        <w:jc w:val="center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lastRenderedPageBreak/>
        <w:t>Учебно-тематический план</w:t>
      </w:r>
    </w:p>
    <w:p w14:paraId="455ED90B" w14:textId="77777777" w:rsidR="00CF022E" w:rsidRPr="00EC792A" w:rsidRDefault="00CF022E" w:rsidP="009C0E8D">
      <w:pPr>
        <w:jc w:val="center"/>
        <w:rPr>
          <w:b/>
          <w:sz w:val="28"/>
          <w:szCs w:val="28"/>
        </w:rPr>
      </w:pPr>
    </w:p>
    <w:tbl>
      <w:tblPr>
        <w:tblStyle w:val="af7"/>
        <w:tblpPr w:leftFromText="180" w:rightFromText="180" w:vertAnchor="page" w:horzAnchor="page" w:tblpXSpec="center" w:tblpY="1681"/>
        <w:tblW w:w="14709" w:type="dxa"/>
        <w:tblLayout w:type="fixed"/>
        <w:tblLook w:val="01E0" w:firstRow="1" w:lastRow="1" w:firstColumn="1" w:lastColumn="1" w:noHBand="0" w:noVBand="0"/>
      </w:tblPr>
      <w:tblGrid>
        <w:gridCol w:w="959"/>
        <w:gridCol w:w="6804"/>
        <w:gridCol w:w="1843"/>
        <w:gridCol w:w="1418"/>
        <w:gridCol w:w="1417"/>
        <w:gridCol w:w="2268"/>
      </w:tblGrid>
      <w:tr w:rsidR="00EC792A" w:rsidRPr="00EC792A" w14:paraId="7E4959ED" w14:textId="77777777" w:rsidTr="00CF022E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4998" w14:textId="77777777" w:rsidR="00CF022E" w:rsidRPr="00EC792A" w:rsidRDefault="005A6963" w:rsidP="005A6963">
            <w:pPr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 xml:space="preserve">№ </w:t>
            </w:r>
            <w:proofErr w:type="gramStart"/>
            <w:r w:rsidRPr="00EC792A">
              <w:rPr>
                <w:sz w:val="28"/>
                <w:szCs w:val="28"/>
              </w:rPr>
              <w:t>п</w:t>
            </w:r>
            <w:proofErr w:type="gramEnd"/>
            <w:r w:rsidRPr="00EC792A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ACF" w14:textId="77777777" w:rsidR="00CF022E" w:rsidRPr="00EC792A" w:rsidRDefault="00CF022E" w:rsidP="00CF022E">
            <w:pPr>
              <w:ind w:firstLine="34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21B4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Количество 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E1571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Форма контроля, промежуточной аттестации</w:t>
            </w:r>
          </w:p>
        </w:tc>
      </w:tr>
      <w:tr w:rsidR="00EC792A" w:rsidRPr="00EC792A" w14:paraId="6D9C4A08" w14:textId="77777777" w:rsidTr="00CF022E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D0B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A40" w14:textId="77777777" w:rsidR="00CF022E" w:rsidRPr="00EC792A" w:rsidRDefault="00CF022E" w:rsidP="005A6963">
            <w:pPr>
              <w:rPr>
                <w:b/>
                <w:sz w:val="28"/>
                <w:szCs w:val="28"/>
              </w:rPr>
            </w:pPr>
            <w:r w:rsidRPr="00EC792A">
              <w:rPr>
                <w:rFonts w:eastAsiaTheme="majorEastAsia"/>
                <w:b/>
                <w:sz w:val="28"/>
                <w:szCs w:val="28"/>
              </w:rPr>
              <w:t xml:space="preserve">1-ый модуль. «Проектная деятельность»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1BC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Всего</w:t>
            </w:r>
          </w:p>
          <w:p w14:paraId="3CD1B622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236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5FA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B65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Форма контроля, промежуточной аттестации</w:t>
            </w:r>
          </w:p>
        </w:tc>
      </w:tr>
      <w:tr w:rsidR="00EC792A" w:rsidRPr="00EC792A" w14:paraId="40EAC4CE" w14:textId="77777777" w:rsidTr="00CF022E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4AB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CFE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0F1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121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843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40B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49AFDE20" w14:textId="77777777" w:rsidTr="00CF022E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184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DC9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b w:val="0"/>
                <w:i/>
                <w:sz w:val="28"/>
                <w:szCs w:val="28"/>
              </w:rPr>
              <w:t>Способы получения и переработки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800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4C4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8F4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2C1B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5A63B93F" w14:textId="77777777" w:rsidTr="00CF022E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50D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559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b w:val="0"/>
                <w:i/>
                <w:sz w:val="28"/>
                <w:szCs w:val="28"/>
              </w:rPr>
              <w:t>Проект.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A76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69E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ED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AAE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59B39BD9" w14:textId="77777777" w:rsidTr="00CF022E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7D07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8E5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proofErr w:type="gramStart"/>
            <w:r w:rsidRPr="00EC792A">
              <w:rPr>
                <w:i/>
                <w:sz w:val="28"/>
                <w:szCs w:val="28"/>
              </w:rPr>
              <w:t>Индивидуальный проект</w:t>
            </w:r>
            <w:proofErr w:type="gramEnd"/>
            <w:r w:rsidRPr="00EC792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3DA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2EF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245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392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Защита</w:t>
            </w:r>
          </w:p>
        </w:tc>
      </w:tr>
      <w:tr w:rsidR="00EC792A" w:rsidRPr="00EC792A" w14:paraId="6F119C78" w14:textId="77777777" w:rsidTr="00CF022E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C6E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7AD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 xml:space="preserve">Коллективный проект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161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B7E7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7D0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9CF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Защита</w:t>
            </w:r>
          </w:p>
        </w:tc>
      </w:tr>
      <w:tr w:rsidR="00EC792A" w:rsidRPr="00EC792A" w14:paraId="3238C1E6" w14:textId="77777777" w:rsidTr="00CF022E">
        <w:trPr>
          <w:trHeight w:val="4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25F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3D8" w14:textId="77777777" w:rsidR="00CF022E" w:rsidRPr="00EC792A" w:rsidRDefault="00CF022E" w:rsidP="00CF022E">
            <w:pPr>
              <w:ind w:firstLine="34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B30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27C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4EB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4FF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3B5B2A99" w14:textId="77777777" w:rsidTr="00CF022E">
        <w:trPr>
          <w:trHeight w:val="8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54A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578" w14:textId="77777777" w:rsidR="00CF022E" w:rsidRPr="00EC792A" w:rsidRDefault="00CF022E" w:rsidP="00CF022E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2-ой модуль. «Учебно-исследовательская деятельность учащихся»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169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1AAA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65A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630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792A" w:rsidRPr="00EC792A" w14:paraId="43E48F41" w14:textId="77777777" w:rsidTr="00CF022E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B09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A34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FE0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D0E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30C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FB5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6B1DB18F" w14:textId="77777777" w:rsidTr="00CF022E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BE9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7AF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b w:val="0"/>
                <w:i/>
                <w:sz w:val="28"/>
                <w:szCs w:val="28"/>
              </w:rPr>
              <w:t>Способы получения и переработки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67A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1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860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798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7D56E6EE" w14:textId="77777777" w:rsidTr="00CF022E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827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E17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Индивидуальная учебно-исследовательская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DD0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D03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DE05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F2A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Защита</w:t>
            </w:r>
          </w:p>
        </w:tc>
      </w:tr>
      <w:tr w:rsidR="00EC792A" w:rsidRPr="00EC792A" w14:paraId="78A8A6FD" w14:textId="77777777" w:rsidTr="00CF022E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F27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3DA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b w:val="0"/>
                <w:i/>
                <w:sz w:val="28"/>
                <w:szCs w:val="28"/>
              </w:rPr>
              <w:t>Коллективная учебно-исследовательская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43C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D2B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FB3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137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Защита</w:t>
            </w:r>
          </w:p>
        </w:tc>
      </w:tr>
      <w:tr w:rsidR="00EC792A" w:rsidRPr="00EC792A" w14:paraId="28E2A9FA" w14:textId="77777777" w:rsidTr="00CF022E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A35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EAA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Стендовый доклад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988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B9B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1C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3CE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Зачет</w:t>
            </w:r>
          </w:p>
        </w:tc>
      </w:tr>
      <w:tr w:rsidR="00EC792A" w:rsidRPr="00EC792A" w14:paraId="0E504232" w14:textId="77777777" w:rsidTr="00CF022E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447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411" w14:textId="77777777" w:rsidR="00CF022E" w:rsidRPr="00EC792A" w:rsidRDefault="00CF022E" w:rsidP="00CF022E">
            <w:pPr>
              <w:ind w:firstLine="34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CEF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0EF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EEE" w14:textId="77777777" w:rsidR="00CF022E" w:rsidRPr="00EC792A" w:rsidRDefault="00AE0B3C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610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6480D9B6" w14:textId="77777777" w:rsidTr="00CF022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C5A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511" w14:textId="77777777" w:rsidR="00CF022E" w:rsidRPr="00EC792A" w:rsidRDefault="00CF022E" w:rsidP="005A696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 xml:space="preserve">3-й модуль </w:t>
            </w:r>
            <w:r w:rsidRPr="00EC792A">
              <w:rPr>
                <w:rFonts w:eastAsia="Calibri"/>
                <w:b/>
                <w:sz w:val="28"/>
                <w:szCs w:val="28"/>
              </w:rPr>
              <w:t xml:space="preserve">«Основы </w:t>
            </w:r>
            <w:proofErr w:type="spellStart"/>
            <w:r w:rsidRPr="00EC792A">
              <w:rPr>
                <w:rFonts w:eastAsia="Calibri"/>
                <w:b/>
                <w:sz w:val="28"/>
                <w:szCs w:val="28"/>
              </w:rPr>
              <w:t>экскурсоведения</w:t>
            </w:r>
            <w:proofErr w:type="spellEnd"/>
            <w:r w:rsidRPr="00EC792A">
              <w:rPr>
                <w:rFonts w:eastAsia="Calibri"/>
                <w:b/>
                <w:sz w:val="28"/>
                <w:szCs w:val="28"/>
              </w:rPr>
              <w:t xml:space="preserve"> и музееведения»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2AC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DA0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55A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2EA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3B031087" w14:textId="77777777" w:rsidTr="00CF022E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AF3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254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97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C9C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B3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056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0D2BA4F7" w14:textId="77777777" w:rsidTr="00CF022E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A59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A55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Исторические и географические сведения о родном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E6A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2AF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ED08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69B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78B8A20E" w14:textId="77777777" w:rsidTr="00CF022E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43D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ADF4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История музейного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2A9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8C7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AA7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C6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4F06208B" w14:textId="77777777" w:rsidTr="00CF022E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1E7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DA3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Экскурсия, ее сущность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D36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6E6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6B6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D97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03702FE2" w14:textId="77777777" w:rsidTr="00CF022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14C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16A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Методика проведения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36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000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AB4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468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2AC41461" w14:textId="77777777" w:rsidTr="00CF022E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A20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9DD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Прослушивание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4F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87F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121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588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4DD002A6" w14:textId="77777777" w:rsidTr="00CF022E">
        <w:trPr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C23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ED2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Подготовка собственных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B8A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163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E26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A2F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7D62A5D1" w14:textId="77777777" w:rsidTr="00CF022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F46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985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Проведение экскурсий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C08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B25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4EC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A57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Зачет</w:t>
            </w:r>
          </w:p>
        </w:tc>
      </w:tr>
      <w:tr w:rsidR="00EC792A" w:rsidRPr="00EC792A" w14:paraId="556331AF" w14:textId="77777777" w:rsidTr="00CF022E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770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EE8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7B7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DA7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605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C4E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035C2C8D" w14:textId="77777777" w:rsidTr="00CF022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D00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E75" w14:textId="77777777" w:rsidR="00CF022E" w:rsidRPr="00EC792A" w:rsidRDefault="00CF022E" w:rsidP="00CF022E">
            <w:pPr>
              <w:ind w:firstLine="34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FBB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FBC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13B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76C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02E06E75" w14:textId="77777777" w:rsidTr="00CF022E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730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51F" w14:textId="77777777" w:rsidR="00CF022E" w:rsidRPr="00EC792A" w:rsidRDefault="00CF022E" w:rsidP="005A6963">
            <w:pPr>
              <w:ind w:firstLine="34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4-й модуль «Экскурсионная просветительская 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84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46D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3638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B3CC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1CD4A784" w14:textId="77777777" w:rsidTr="00CF022E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DB5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33A" w14:textId="77777777" w:rsidR="00CF022E" w:rsidRPr="00EC792A" w:rsidRDefault="00CF022E" w:rsidP="00CF022E">
            <w:pPr>
              <w:ind w:firstLine="34"/>
              <w:rPr>
                <w:i/>
                <w:sz w:val="28"/>
                <w:szCs w:val="28"/>
              </w:rPr>
            </w:pPr>
            <w:r w:rsidRPr="00EC792A">
              <w:rPr>
                <w:i/>
                <w:sz w:val="28"/>
                <w:szCs w:val="28"/>
              </w:rPr>
              <w:t>Введение в тему. Автобусные экскурсии по теме. Обсуждение поездки.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D30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A51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1E2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0D9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  <w:tr w:rsidR="00EC792A" w:rsidRPr="00EC792A" w14:paraId="4F91FA71" w14:textId="77777777" w:rsidTr="00CF022E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EE6" w14:textId="77777777" w:rsidR="00CF022E" w:rsidRPr="00EC792A" w:rsidRDefault="00CF022E" w:rsidP="00CF022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D06" w14:textId="77777777" w:rsidR="00CF022E" w:rsidRPr="00EC792A" w:rsidRDefault="00CF022E" w:rsidP="00CF022E">
            <w:pPr>
              <w:ind w:firstLine="34"/>
              <w:jc w:val="right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CE2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2AA" w14:textId="77777777" w:rsidR="00CF022E" w:rsidRPr="00EC792A" w:rsidRDefault="00CF022E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134" w14:textId="77777777" w:rsidR="00CF022E" w:rsidRPr="00EC792A" w:rsidRDefault="0063149A" w:rsidP="00CF022E">
            <w:pPr>
              <w:jc w:val="center"/>
              <w:rPr>
                <w:b/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944" w14:textId="77777777" w:rsidR="00CF022E" w:rsidRPr="00EC792A" w:rsidRDefault="00CF022E" w:rsidP="00CF022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419AE4" w14:textId="77777777" w:rsidR="00CF022E" w:rsidRPr="00EC792A" w:rsidRDefault="00CF022E" w:rsidP="009C0E8D">
      <w:pPr>
        <w:jc w:val="center"/>
        <w:rPr>
          <w:b/>
          <w:sz w:val="28"/>
          <w:szCs w:val="28"/>
        </w:rPr>
      </w:pPr>
    </w:p>
    <w:p w14:paraId="25DFEE80" w14:textId="77777777" w:rsidR="009E0B0A" w:rsidRPr="00EC792A" w:rsidRDefault="009E0B0A" w:rsidP="004D799A">
      <w:pPr>
        <w:ind w:firstLine="567"/>
        <w:rPr>
          <w:rStyle w:val="10"/>
          <w:rFonts w:ascii="Times New Roman" w:eastAsiaTheme="majorEastAsia" w:hAnsi="Times New Roman"/>
          <w:sz w:val="28"/>
          <w:szCs w:val="28"/>
        </w:rPr>
      </w:pPr>
    </w:p>
    <w:p w14:paraId="1ACD7DE4" w14:textId="77777777" w:rsidR="004D799A" w:rsidRPr="00EC792A" w:rsidRDefault="004D799A" w:rsidP="004D799A">
      <w:pPr>
        <w:pStyle w:val="a3"/>
        <w:spacing w:before="0" w:beforeAutospacing="0" w:after="0" w:afterAutospacing="0"/>
        <w:ind w:firstLine="567"/>
        <w:jc w:val="center"/>
        <w:rPr>
          <w:rStyle w:val="10"/>
          <w:rFonts w:ascii="Times New Roman" w:eastAsiaTheme="majorEastAsia" w:hAnsi="Times New Roman"/>
          <w:sz w:val="28"/>
          <w:szCs w:val="28"/>
        </w:rPr>
        <w:sectPr w:rsidR="004D799A" w:rsidRPr="00EC792A" w:rsidSect="00CF022E">
          <w:pgSz w:w="16838" w:h="11906" w:orient="landscape"/>
          <w:pgMar w:top="851" w:right="964" w:bottom="2268" w:left="1418" w:header="709" w:footer="709" w:gutter="0"/>
          <w:cols w:space="708"/>
          <w:titlePg/>
          <w:docGrid w:linePitch="360"/>
        </w:sectPr>
      </w:pPr>
    </w:p>
    <w:p w14:paraId="5863620D" w14:textId="77777777" w:rsidR="00410D76" w:rsidRPr="00EC792A" w:rsidRDefault="00DE209D" w:rsidP="005A6963">
      <w:pPr>
        <w:pStyle w:val="a3"/>
        <w:spacing w:before="0" w:beforeAutospacing="0" w:after="0" w:afterAutospacing="0"/>
        <w:jc w:val="center"/>
        <w:rPr>
          <w:rStyle w:val="10"/>
          <w:rFonts w:ascii="Times New Roman" w:eastAsiaTheme="majorEastAsia" w:hAnsi="Times New Roman"/>
          <w:sz w:val="28"/>
          <w:szCs w:val="28"/>
        </w:rPr>
      </w:pPr>
      <w:r w:rsidRPr="00EC792A">
        <w:rPr>
          <w:rStyle w:val="10"/>
          <w:rFonts w:ascii="Times New Roman" w:eastAsiaTheme="majorEastAsia" w:hAnsi="Times New Roman"/>
          <w:sz w:val="28"/>
          <w:szCs w:val="28"/>
        </w:rPr>
        <w:lastRenderedPageBreak/>
        <w:t>Содержание программы</w:t>
      </w:r>
    </w:p>
    <w:p w14:paraId="77B57ED6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jc w:val="both"/>
        <w:rPr>
          <w:rStyle w:val="10"/>
          <w:rFonts w:ascii="Times New Roman" w:eastAsiaTheme="majorEastAsia" w:hAnsi="Times New Roman"/>
          <w:sz w:val="28"/>
          <w:szCs w:val="28"/>
        </w:rPr>
      </w:pPr>
    </w:p>
    <w:p w14:paraId="08CFCA16" w14:textId="77777777" w:rsidR="00572BBB" w:rsidRPr="00EC792A" w:rsidRDefault="00572BBB" w:rsidP="005A6963">
      <w:pPr>
        <w:pStyle w:val="a3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  <w:u w:val="single"/>
        </w:rPr>
      </w:pPr>
      <w:r w:rsidRPr="00EC792A">
        <w:rPr>
          <w:rStyle w:val="10"/>
          <w:rFonts w:ascii="Times New Roman" w:eastAsiaTheme="majorEastAsia" w:hAnsi="Times New Roman"/>
          <w:sz w:val="28"/>
          <w:szCs w:val="28"/>
          <w:u w:val="single"/>
        </w:rPr>
        <w:t>Модуль 1</w:t>
      </w:r>
      <w:r w:rsidRPr="00EC792A">
        <w:rPr>
          <w:rFonts w:eastAsiaTheme="majorEastAsia"/>
          <w:b/>
          <w:sz w:val="28"/>
          <w:szCs w:val="28"/>
          <w:u w:val="single"/>
        </w:rPr>
        <w:t>. «Проектная деятельность»</w:t>
      </w:r>
      <w:r w:rsidR="005C14E4" w:rsidRPr="00EC792A">
        <w:rPr>
          <w:rFonts w:eastAsiaTheme="majorEastAsia"/>
          <w:b/>
          <w:sz w:val="28"/>
          <w:szCs w:val="28"/>
          <w:u w:val="single"/>
        </w:rPr>
        <w:t xml:space="preserve"> </w:t>
      </w:r>
    </w:p>
    <w:p w14:paraId="268868AA" w14:textId="77777777" w:rsidR="00AE1E9C" w:rsidRPr="00EC792A" w:rsidRDefault="00AE1E9C" w:rsidP="005A6963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EC792A">
        <w:rPr>
          <w:b/>
          <w:sz w:val="28"/>
          <w:szCs w:val="28"/>
        </w:rPr>
        <w:t xml:space="preserve">1. Введение </w:t>
      </w:r>
      <w:r w:rsidRPr="00EC792A">
        <w:rPr>
          <w:sz w:val="28"/>
          <w:szCs w:val="28"/>
        </w:rPr>
        <w:t>Цели и задачи программы. План работы.  Научная деятельность. Образование как ценность. Роль науки в развитии общества.</w:t>
      </w:r>
      <w:r w:rsidR="00076BF9" w:rsidRPr="00EC792A">
        <w:rPr>
          <w:sz w:val="28"/>
          <w:szCs w:val="28"/>
        </w:rPr>
        <w:t xml:space="preserve"> Особенности научного познания.</w:t>
      </w:r>
      <w:r w:rsidR="005C14E4" w:rsidRPr="00EC792A">
        <w:rPr>
          <w:sz w:val="28"/>
          <w:szCs w:val="28"/>
        </w:rPr>
        <w:t xml:space="preserve"> </w:t>
      </w:r>
    </w:p>
    <w:p w14:paraId="5A23FDD9" w14:textId="77777777" w:rsidR="00AE1E9C" w:rsidRPr="00EC792A" w:rsidRDefault="00E42F99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rStyle w:val="a4"/>
          <w:rFonts w:eastAsiaTheme="majorEastAsia"/>
          <w:sz w:val="28"/>
          <w:szCs w:val="28"/>
        </w:rPr>
        <w:t>2</w:t>
      </w:r>
      <w:r w:rsidR="00AE1E9C" w:rsidRPr="00EC792A">
        <w:rPr>
          <w:rStyle w:val="a4"/>
          <w:rFonts w:eastAsiaTheme="majorEastAsia"/>
          <w:sz w:val="28"/>
          <w:szCs w:val="28"/>
        </w:rPr>
        <w:t xml:space="preserve">. Способы получения и переработки информации </w:t>
      </w:r>
      <w:r w:rsidR="00AE1E9C" w:rsidRPr="00EC792A">
        <w:rPr>
          <w:sz w:val="28"/>
          <w:szCs w:val="28"/>
        </w:rPr>
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14:paraId="31CE6199" w14:textId="77777777" w:rsidR="00AE1E9C" w:rsidRPr="00EC792A" w:rsidRDefault="00AE1E9C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Использование </w:t>
      </w:r>
      <w:r w:rsidR="00076BF9" w:rsidRPr="00EC792A">
        <w:rPr>
          <w:sz w:val="28"/>
          <w:szCs w:val="28"/>
        </w:rPr>
        <w:t>каталогов и поисковых программ.</w:t>
      </w:r>
    </w:p>
    <w:p w14:paraId="5582F669" w14:textId="77777777" w:rsidR="00AE1E9C" w:rsidRPr="00EC792A" w:rsidRDefault="00E42F99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>3</w:t>
      </w:r>
      <w:r w:rsidR="00AE1E9C" w:rsidRPr="00EC792A">
        <w:rPr>
          <w:b/>
          <w:sz w:val="28"/>
          <w:szCs w:val="28"/>
        </w:rPr>
        <w:t>.</w:t>
      </w:r>
      <w:r w:rsidR="00AE1E9C" w:rsidRPr="00EC792A">
        <w:rPr>
          <w:sz w:val="28"/>
          <w:szCs w:val="28"/>
        </w:rPr>
        <w:t xml:space="preserve"> </w:t>
      </w:r>
      <w:r w:rsidR="00AE1E9C" w:rsidRPr="00EC792A">
        <w:rPr>
          <w:rStyle w:val="a4"/>
          <w:rFonts w:eastAsiaTheme="majorEastAsia"/>
          <w:sz w:val="28"/>
          <w:szCs w:val="28"/>
        </w:rPr>
        <w:t>Проект</w:t>
      </w:r>
      <w:r w:rsidR="005C14E4" w:rsidRPr="00EC792A">
        <w:rPr>
          <w:rStyle w:val="a4"/>
          <w:rFonts w:eastAsiaTheme="majorEastAsia"/>
          <w:sz w:val="28"/>
          <w:szCs w:val="28"/>
        </w:rPr>
        <w:t xml:space="preserve"> индивидуальный</w:t>
      </w:r>
      <w:r w:rsidRPr="00EC792A">
        <w:rPr>
          <w:rStyle w:val="a4"/>
          <w:rFonts w:eastAsiaTheme="majorEastAsia"/>
          <w:sz w:val="28"/>
          <w:szCs w:val="28"/>
        </w:rPr>
        <w:t>.</w:t>
      </w:r>
      <w:r w:rsidR="00AE1E9C" w:rsidRPr="00EC792A">
        <w:rPr>
          <w:rStyle w:val="a4"/>
          <w:rFonts w:eastAsiaTheme="majorEastAsia"/>
          <w:sz w:val="28"/>
          <w:szCs w:val="28"/>
        </w:rPr>
        <w:t xml:space="preserve"> </w:t>
      </w:r>
      <w:r w:rsidR="00AE1E9C" w:rsidRPr="00EC792A">
        <w:rPr>
          <w:sz w:val="28"/>
          <w:szCs w:val="28"/>
        </w:rPr>
        <w:t>Особенности и структура проекта, критерии оценки. Этапы проекта. Ресурсное обеспечение. Виды проектов: практико-ориентированный, исследовательский,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</w:t>
      </w:r>
      <w:r w:rsidRPr="00EC792A">
        <w:rPr>
          <w:sz w:val="28"/>
          <w:szCs w:val="28"/>
        </w:rPr>
        <w:t xml:space="preserve"> </w:t>
      </w:r>
      <w:proofErr w:type="spellStart"/>
      <w:r w:rsidRPr="00EC792A">
        <w:rPr>
          <w:sz w:val="28"/>
          <w:szCs w:val="28"/>
        </w:rPr>
        <w:t>Взаимооценка</w:t>
      </w:r>
      <w:proofErr w:type="spellEnd"/>
      <w:r w:rsidRPr="00EC792A">
        <w:rPr>
          <w:sz w:val="28"/>
          <w:szCs w:val="28"/>
        </w:rPr>
        <w:t xml:space="preserve"> и самооценка проектной деятельности.</w:t>
      </w:r>
    </w:p>
    <w:p w14:paraId="1C33ED18" w14:textId="77777777" w:rsidR="00AE1E9C" w:rsidRPr="00EC792A" w:rsidRDefault="00AE1E9C" w:rsidP="005A6963">
      <w:pPr>
        <w:pStyle w:val="a3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EC792A">
        <w:rPr>
          <w:rStyle w:val="a9"/>
          <w:bCs/>
          <w:i w:val="0"/>
          <w:sz w:val="28"/>
          <w:szCs w:val="28"/>
        </w:rPr>
        <w:t>Работа над проектом</w:t>
      </w:r>
      <w:r w:rsidR="00F32FC7" w:rsidRPr="00EC792A">
        <w:rPr>
          <w:rStyle w:val="a9"/>
          <w:bCs/>
          <w:i w:val="0"/>
          <w:sz w:val="28"/>
          <w:szCs w:val="28"/>
        </w:rPr>
        <w:t>.</w:t>
      </w:r>
    </w:p>
    <w:p w14:paraId="0F1B681F" w14:textId="77777777" w:rsidR="00AE1E9C" w:rsidRPr="00EC792A" w:rsidRDefault="00E42F99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rStyle w:val="a4"/>
          <w:rFonts w:eastAsiaTheme="majorEastAsia"/>
          <w:sz w:val="28"/>
          <w:szCs w:val="28"/>
        </w:rPr>
        <w:t>4</w:t>
      </w:r>
      <w:r w:rsidR="00AE1E9C" w:rsidRPr="00EC792A">
        <w:rPr>
          <w:rStyle w:val="a4"/>
          <w:rFonts w:eastAsiaTheme="majorEastAsia"/>
          <w:sz w:val="28"/>
          <w:szCs w:val="28"/>
        </w:rPr>
        <w:t xml:space="preserve">. </w:t>
      </w:r>
      <w:r w:rsidR="005C14E4" w:rsidRPr="00EC792A">
        <w:rPr>
          <w:rStyle w:val="a4"/>
          <w:rFonts w:eastAsiaTheme="majorEastAsia"/>
          <w:sz w:val="28"/>
          <w:szCs w:val="28"/>
        </w:rPr>
        <w:t>Проект коллективный</w:t>
      </w:r>
      <w:r w:rsidR="00AE1E9C" w:rsidRPr="00EC792A">
        <w:rPr>
          <w:rStyle w:val="a4"/>
          <w:rFonts w:eastAsiaTheme="majorEastAsia"/>
          <w:sz w:val="28"/>
          <w:szCs w:val="28"/>
        </w:rPr>
        <w:t xml:space="preserve"> </w:t>
      </w:r>
      <w:r w:rsidR="005C14E4" w:rsidRPr="00EC792A">
        <w:rPr>
          <w:sz w:val="28"/>
          <w:szCs w:val="28"/>
        </w:rPr>
        <w:t xml:space="preserve">Особенности и структура проекта, критерии оценки. Ресурсное обеспечение. Коллективное планирование проекта. Формы реализации проекта. </w:t>
      </w:r>
      <w:proofErr w:type="spellStart"/>
      <w:r w:rsidR="005C14E4" w:rsidRPr="00EC792A">
        <w:rPr>
          <w:sz w:val="28"/>
          <w:szCs w:val="28"/>
        </w:rPr>
        <w:t>Взаимооценка</w:t>
      </w:r>
      <w:proofErr w:type="spellEnd"/>
      <w:r w:rsidR="005C14E4" w:rsidRPr="00EC792A">
        <w:rPr>
          <w:sz w:val="28"/>
          <w:szCs w:val="28"/>
        </w:rPr>
        <w:t xml:space="preserve"> и самооценка проектной деятельности.</w:t>
      </w:r>
    </w:p>
    <w:p w14:paraId="29761BCB" w14:textId="77777777" w:rsidR="00AE1E9C" w:rsidRPr="00EC792A" w:rsidRDefault="00E42F99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rStyle w:val="a4"/>
          <w:rFonts w:eastAsiaTheme="majorEastAsia"/>
          <w:sz w:val="28"/>
          <w:szCs w:val="28"/>
        </w:rPr>
        <w:t>5</w:t>
      </w:r>
      <w:r w:rsidR="00AE1E9C" w:rsidRPr="00EC792A">
        <w:rPr>
          <w:rStyle w:val="a4"/>
          <w:rFonts w:eastAsiaTheme="majorEastAsia"/>
          <w:sz w:val="28"/>
          <w:szCs w:val="28"/>
        </w:rPr>
        <w:t>. Публичное выступление «</w:t>
      </w:r>
      <w:r w:rsidR="00AE1E9C" w:rsidRPr="00EC792A">
        <w:rPr>
          <w:sz w:val="28"/>
          <w:szCs w:val="28"/>
        </w:rPr>
        <w:t>Как знаменитые люди готовились к выступлениям». Публичное выступление на трибуне и личность. Главные предпосылки успеха публичного выступления. Как сделать ясным смысл вашего выступления. Большой секрет искусства обхождения с людьми. Как заканчивать выступлени</w:t>
      </w:r>
      <w:r w:rsidR="00076BF9" w:rsidRPr="00EC792A">
        <w:rPr>
          <w:sz w:val="28"/>
          <w:szCs w:val="28"/>
        </w:rPr>
        <w:t>е.</w:t>
      </w:r>
    </w:p>
    <w:p w14:paraId="33150CDE" w14:textId="77777777" w:rsidR="00AE1E9C" w:rsidRPr="00EC792A" w:rsidRDefault="005C14E4" w:rsidP="005A696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6</w:t>
      </w:r>
      <w:r w:rsidR="005E3856" w:rsidRPr="00EC792A">
        <w:rPr>
          <w:b/>
          <w:sz w:val="28"/>
          <w:szCs w:val="28"/>
        </w:rPr>
        <w:t>.</w:t>
      </w:r>
      <w:r w:rsidR="005E3856" w:rsidRPr="00EC792A">
        <w:rPr>
          <w:sz w:val="28"/>
          <w:szCs w:val="28"/>
        </w:rPr>
        <w:t xml:space="preserve"> </w:t>
      </w:r>
      <w:r w:rsidR="005E3856" w:rsidRPr="00EC792A">
        <w:rPr>
          <w:b/>
          <w:sz w:val="28"/>
          <w:szCs w:val="28"/>
        </w:rPr>
        <w:t xml:space="preserve">Защита творческих работ уч-ся </w:t>
      </w:r>
    </w:p>
    <w:p w14:paraId="499B7D7C" w14:textId="77777777" w:rsidR="005A6963" w:rsidRPr="00EC792A" w:rsidRDefault="005A6963" w:rsidP="005A6963">
      <w:pPr>
        <w:pStyle w:val="ae"/>
        <w:spacing w:before="0" w:after="0"/>
        <w:jc w:val="both"/>
        <w:rPr>
          <w:rStyle w:val="a4"/>
          <w:rFonts w:ascii="Times New Roman" w:eastAsiaTheme="majorEastAsia" w:hAnsi="Times New Roman"/>
          <w:b/>
          <w:bCs/>
          <w:kern w:val="0"/>
          <w:sz w:val="28"/>
          <w:szCs w:val="28"/>
        </w:rPr>
      </w:pPr>
      <w:bookmarkStart w:id="7" w:name="_Toc393210429"/>
    </w:p>
    <w:p w14:paraId="6D29D9E8" w14:textId="77777777" w:rsidR="005C14E4" w:rsidRPr="00EC792A" w:rsidRDefault="005C14E4" w:rsidP="005A6963">
      <w:pPr>
        <w:pStyle w:val="ae"/>
        <w:spacing w:before="0" w:after="0"/>
        <w:ind w:firstLine="567"/>
        <w:jc w:val="both"/>
        <w:rPr>
          <w:rFonts w:ascii="Times New Roman" w:eastAsiaTheme="majorEastAsia" w:hAnsi="Times New Roman"/>
          <w:sz w:val="28"/>
          <w:szCs w:val="28"/>
          <w:u w:val="single"/>
        </w:rPr>
      </w:pPr>
      <w:r w:rsidRPr="00EC792A">
        <w:rPr>
          <w:rFonts w:ascii="Times New Roman" w:hAnsi="Times New Roman"/>
          <w:sz w:val="28"/>
          <w:szCs w:val="28"/>
          <w:u w:val="single"/>
        </w:rPr>
        <w:t xml:space="preserve">Модуль 2. «Учебно-исследовательская деятельность учащихся» </w:t>
      </w:r>
    </w:p>
    <w:p w14:paraId="79998DA4" w14:textId="77777777" w:rsidR="005A6963" w:rsidRPr="00EC792A" w:rsidRDefault="00A41277" w:rsidP="005A696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Введение</w:t>
      </w:r>
      <w:r w:rsidR="00646AFB" w:rsidRPr="00EC792A">
        <w:rPr>
          <w:b/>
          <w:sz w:val="28"/>
          <w:szCs w:val="28"/>
        </w:rPr>
        <w:t xml:space="preserve">. </w:t>
      </w:r>
      <w:r w:rsidR="00646AFB" w:rsidRPr="00EC792A">
        <w:rPr>
          <w:sz w:val="28"/>
          <w:szCs w:val="28"/>
        </w:rPr>
        <w:t>Цели и задачи программы. План работы. Понятие, сущность виды учебно-исследовательской деятельности.</w:t>
      </w:r>
    </w:p>
    <w:p w14:paraId="12DBD03B" w14:textId="77777777" w:rsidR="00A41277" w:rsidRPr="00EC792A" w:rsidRDefault="00A41277" w:rsidP="005A696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C792A">
        <w:rPr>
          <w:rStyle w:val="a4"/>
          <w:rFonts w:eastAsiaTheme="majorEastAsia"/>
          <w:sz w:val="28"/>
          <w:szCs w:val="28"/>
        </w:rPr>
        <w:t>Способы получения и переработки информации.</w:t>
      </w:r>
      <w:r w:rsidRPr="00EC792A">
        <w:rPr>
          <w:rStyle w:val="a4"/>
          <w:rFonts w:eastAsiaTheme="majorEastAsia"/>
          <w:b w:val="0"/>
          <w:sz w:val="28"/>
          <w:szCs w:val="28"/>
        </w:rPr>
        <w:t xml:space="preserve"> </w:t>
      </w:r>
      <w:r w:rsidRPr="00EC792A">
        <w:rPr>
          <w:sz w:val="28"/>
          <w:szCs w:val="28"/>
        </w:rPr>
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14:paraId="15D02075" w14:textId="77777777" w:rsidR="00A41277" w:rsidRPr="00EC792A" w:rsidRDefault="00A41277" w:rsidP="005A6963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Индивидуальная учебно-исследовательская работа</w:t>
      </w:r>
    </w:p>
    <w:p w14:paraId="6C79E4BE" w14:textId="77777777" w:rsidR="005C14E4" w:rsidRPr="00EC792A" w:rsidRDefault="005C14E4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lastRenderedPageBreak/>
        <w:t>Структура исследовательской работы, критерии оценки. Этапы исследовательской работы. 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 Гипотеза. Работа над основной частью исследования: составление индивидуального рабочего плана, поиск источников и литературы, отбор фактического материала.</w:t>
      </w:r>
    </w:p>
    <w:p w14:paraId="1B494EBA" w14:textId="77777777" w:rsidR="005C14E4" w:rsidRPr="00EC792A" w:rsidRDefault="005C14E4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 Методы исследования:</w:t>
      </w:r>
    </w:p>
    <w:p w14:paraId="665DF93B" w14:textId="77777777" w:rsidR="005C14E4" w:rsidRPr="00EC792A" w:rsidRDefault="005C14E4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 </w:t>
      </w:r>
      <w:proofErr w:type="gramStart"/>
      <w:r w:rsidRPr="00EC792A">
        <w:rPr>
          <w:sz w:val="28"/>
          <w:szCs w:val="28"/>
        </w:rPr>
        <w:t xml:space="preserve">- эмпирического исследования (наблюдение, сравнение, измерение, эксперимент); </w:t>
      </w:r>
      <w:r w:rsidRPr="00EC792A">
        <w:rPr>
          <w:sz w:val="28"/>
          <w:szCs w:val="28"/>
        </w:rPr>
        <w:br/>
        <w:t xml:space="preserve"> -  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</w:t>
      </w:r>
      <w:proofErr w:type="gramEnd"/>
    </w:p>
    <w:p w14:paraId="3E2F2719" w14:textId="77777777" w:rsidR="005C14E4" w:rsidRPr="00EC792A" w:rsidRDefault="005C14E4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- теоретического исследования (восхождение «от абстрактного к </w:t>
      </w:r>
      <w:proofErr w:type="gramStart"/>
      <w:r w:rsidRPr="00EC792A">
        <w:rPr>
          <w:sz w:val="28"/>
          <w:szCs w:val="28"/>
        </w:rPr>
        <w:t>конкретному</w:t>
      </w:r>
      <w:proofErr w:type="gramEnd"/>
      <w:r w:rsidRPr="00EC792A">
        <w:rPr>
          <w:sz w:val="28"/>
          <w:szCs w:val="28"/>
        </w:rPr>
        <w:t xml:space="preserve">» и другие).  </w:t>
      </w:r>
      <w:proofErr w:type="gramStart"/>
      <w:r w:rsidRPr="00EC792A">
        <w:rPr>
          <w:sz w:val="28"/>
          <w:szCs w:val="28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EC792A">
        <w:rPr>
          <w:sz w:val="28"/>
          <w:szCs w:val="28"/>
        </w:rPr>
        <w:t xml:space="preserve"> Тезисы и компьютерная презентация. Отзыв. Рецензия.</w:t>
      </w:r>
    </w:p>
    <w:p w14:paraId="31FBBBAE" w14:textId="77777777" w:rsidR="005C14E4" w:rsidRPr="00EC792A" w:rsidRDefault="005C14E4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Создание компьютерной презентации.</w:t>
      </w:r>
    </w:p>
    <w:p w14:paraId="215BD4A2" w14:textId="77777777" w:rsidR="00A41277" w:rsidRPr="00EC792A" w:rsidRDefault="00A41277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4. </w:t>
      </w:r>
      <w:r w:rsidRPr="00EC792A">
        <w:rPr>
          <w:rStyle w:val="a4"/>
          <w:rFonts w:eastAsiaTheme="majorEastAsia"/>
          <w:sz w:val="28"/>
          <w:szCs w:val="28"/>
        </w:rPr>
        <w:t>Коллективная учебно-исследовательская работа.</w:t>
      </w:r>
      <w:r w:rsidRPr="00EC792A">
        <w:rPr>
          <w:rStyle w:val="a4"/>
          <w:rFonts w:eastAsiaTheme="majorEastAsia"/>
          <w:b w:val="0"/>
          <w:sz w:val="28"/>
          <w:szCs w:val="28"/>
        </w:rPr>
        <w:t xml:space="preserve"> Особенности коллективной учебно-исследовательской работы, ее отличие от индивидуальной учебно-исследовательской работы.</w:t>
      </w:r>
      <w:r w:rsidRPr="00EC792A">
        <w:rPr>
          <w:sz w:val="28"/>
          <w:szCs w:val="28"/>
        </w:rPr>
        <w:t xml:space="preserve"> Структура исследовательской работы, критерии оценки. Этапы исследовательской работы. 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 Гипотеза. Работа над основной частью исследования: составление индивидуального рабочего плана, поиск источников и литературы, отбор фактического материала.</w:t>
      </w:r>
    </w:p>
    <w:p w14:paraId="5AF91D32" w14:textId="77777777" w:rsidR="00A41277" w:rsidRPr="00EC792A" w:rsidRDefault="00A41277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 Методы исследования.</w:t>
      </w:r>
    </w:p>
    <w:p w14:paraId="21E1F8E8" w14:textId="77777777" w:rsidR="00A41277" w:rsidRPr="00EC792A" w:rsidRDefault="005C14E4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>6. Стендовый доклад.</w:t>
      </w:r>
      <w:r w:rsidRPr="00EC792A">
        <w:rPr>
          <w:sz w:val="28"/>
          <w:szCs w:val="28"/>
        </w:rPr>
        <w:t xml:space="preserve"> Особенности создания и оформления. Планиров</w:t>
      </w:r>
      <w:r w:rsidR="001C3956" w:rsidRPr="00EC792A">
        <w:rPr>
          <w:sz w:val="28"/>
          <w:szCs w:val="28"/>
        </w:rPr>
        <w:t>а</w:t>
      </w:r>
      <w:r w:rsidRPr="00EC792A">
        <w:rPr>
          <w:sz w:val="28"/>
          <w:szCs w:val="28"/>
        </w:rPr>
        <w:t>ние. Мультимедийный вариант стендового доклада.</w:t>
      </w:r>
      <w:r w:rsidR="005A6963" w:rsidRPr="00EC792A">
        <w:rPr>
          <w:rStyle w:val="a4"/>
          <w:b w:val="0"/>
          <w:bCs w:val="0"/>
          <w:sz w:val="28"/>
          <w:szCs w:val="28"/>
        </w:rPr>
        <w:t xml:space="preserve"> </w:t>
      </w:r>
      <w:r w:rsidR="00A41277" w:rsidRPr="00EC792A">
        <w:rPr>
          <w:sz w:val="28"/>
          <w:szCs w:val="28"/>
        </w:rPr>
        <w:t xml:space="preserve">Защита </w:t>
      </w:r>
      <w:r w:rsidR="005A6963" w:rsidRPr="00EC792A">
        <w:rPr>
          <w:sz w:val="28"/>
          <w:szCs w:val="28"/>
        </w:rPr>
        <w:t>творческих работ учащих</w:t>
      </w:r>
      <w:r w:rsidR="00A41277" w:rsidRPr="00EC792A">
        <w:rPr>
          <w:sz w:val="28"/>
          <w:szCs w:val="28"/>
        </w:rPr>
        <w:t xml:space="preserve">ся </w:t>
      </w:r>
    </w:p>
    <w:p w14:paraId="7516ABC7" w14:textId="77777777" w:rsidR="009B09DB" w:rsidRPr="00EC792A" w:rsidRDefault="009B09DB" w:rsidP="005A6963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Theme="majorEastAsia"/>
          <w:b w:val="0"/>
          <w:bCs w:val="0"/>
          <w:sz w:val="28"/>
          <w:szCs w:val="28"/>
        </w:rPr>
      </w:pPr>
    </w:p>
    <w:p w14:paraId="01C8E6C9" w14:textId="77777777" w:rsidR="009B09DB" w:rsidRPr="00EC792A" w:rsidRDefault="009B09DB" w:rsidP="005A69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u w:val="single"/>
        </w:rPr>
      </w:pPr>
      <w:r w:rsidRPr="00EC792A">
        <w:rPr>
          <w:b/>
          <w:sz w:val="28"/>
          <w:szCs w:val="28"/>
          <w:u w:val="single"/>
        </w:rPr>
        <w:t xml:space="preserve">3-й модуль </w:t>
      </w:r>
      <w:r w:rsidRPr="00EC792A">
        <w:rPr>
          <w:rFonts w:eastAsia="Calibri"/>
          <w:b/>
          <w:sz w:val="28"/>
          <w:szCs w:val="28"/>
          <w:u w:val="single"/>
        </w:rPr>
        <w:t xml:space="preserve">«Основы </w:t>
      </w:r>
      <w:proofErr w:type="spellStart"/>
      <w:r w:rsidRPr="00EC792A">
        <w:rPr>
          <w:rFonts w:eastAsia="Calibri"/>
          <w:b/>
          <w:sz w:val="28"/>
          <w:szCs w:val="28"/>
          <w:u w:val="single"/>
        </w:rPr>
        <w:t>экскурсоведения</w:t>
      </w:r>
      <w:proofErr w:type="spellEnd"/>
      <w:r w:rsidRPr="00EC792A">
        <w:rPr>
          <w:rFonts w:eastAsia="Calibri"/>
          <w:b/>
          <w:sz w:val="28"/>
          <w:szCs w:val="28"/>
          <w:u w:val="single"/>
        </w:rPr>
        <w:t xml:space="preserve"> и музееведения»</w:t>
      </w:r>
    </w:p>
    <w:p w14:paraId="134A594E" w14:textId="77777777" w:rsidR="005A6963" w:rsidRPr="00EC792A" w:rsidRDefault="009B09DB" w:rsidP="005A6963">
      <w:pPr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>1.</w:t>
      </w:r>
      <w:r w:rsidRPr="00EC792A">
        <w:rPr>
          <w:sz w:val="28"/>
          <w:szCs w:val="28"/>
        </w:rPr>
        <w:t xml:space="preserve"> </w:t>
      </w:r>
      <w:r w:rsidRPr="00EC792A">
        <w:rPr>
          <w:b/>
          <w:sz w:val="28"/>
          <w:szCs w:val="28"/>
        </w:rPr>
        <w:t>Введение</w:t>
      </w:r>
      <w:r w:rsidR="005A6963" w:rsidRPr="00EC792A">
        <w:rPr>
          <w:sz w:val="28"/>
          <w:szCs w:val="28"/>
        </w:rPr>
        <w:t xml:space="preserve">. </w:t>
      </w:r>
    </w:p>
    <w:p w14:paraId="2650C63A" w14:textId="77777777" w:rsidR="009B09DB" w:rsidRPr="00EC792A" w:rsidRDefault="009B09DB" w:rsidP="005A6963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Наука </w:t>
      </w:r>
      <w:proofErr w:type="spellStart"/>
      <w:r w:rsidRPr="00EC792A">
        <w:rPr>
          <w:sz w:val="28"/>
          <w:szCs w:val="28"/>
        </w:rPr>
        <w:t>экскурсоведение</w:t>
      </w:r>
      <w:proofErr w:type="spellEnd"/>
      <w:r w:rsidRPr="00EC792A">
        <w:rPr>
          <w:sz w:val="28"/>
          <w:szCs w:val="28"/>
        </w:rPr>
        <w:t>.</w:t>
      </w:r>
      <w:r w:rsidR="004151D7" w:rsidRPr="00EC792A">
        <w:rPr>
          <w:sz w:val="28"/>
          <w:szCs w:val="28"/>
        </w:rPr>
        <w:t xml:space="preserve"> Наука музееведение.</w:t>
      </w:r>
      <w:r w:rsidRPr="00EC792A">
        <w:rPr>
          <w:sz w:val="28"/>
          <w:szCs w:val="28"/>
        </w:rPr>
        <w:t xml:space="preserve"> Роль экскурсионной прак</w:t>
      </w:r>
      <w:r w:rsidR="004151D7" w:rsidRPr="00EC792A">
        <w:rPr>
          <w:sz w:val="28"/>
          <w:szCs w:val="28"/>
        </w:rPr>
        <w:t xml:space="preserve">тики в развитии </w:t>
      </w:r>
      <w:proofErr w:type="spellStart"/>
      <w:r w:rsidR="004151D7" w:rsidRPr="00EC792A">
        <w:rPr>
          <w:sz w:val="28"/>
          <w:szCs w:val="28"/>
        </w:rPr>
        <w:t>экскурсоведения</w:t>
      </w:r>
      <w:proofErr w:type="spellEnd"/>
      <w:r w:rsidR="004151D7" w:rsidRPr="00EC792A">
        <w:rPr>
          <w:sz w:val="28"/>
          <w:szCs w:val="28"/>
        </w:rPr>
        <w:t xml:space="preserve"> и деятельности музея. </w:t>
      </w:r>
      <w:r w:rsidRPr="00EC792A">
        <w:rPr>
          <w:sz w:val="28"/>
          <w:szCs w:val="28"/>
        </w:rPr>
        <w:t xml:space="preserve"> Значение экскурсионной теории в развитии экскурсионного дела. </w:t>
      </w:r>
    </w:p>
    <w:p w14:paraId="03D17518" w14:textId="77777777" w:rsidR="004151D7" w:rsidRPr="00EC792A" w:rsidRDefault="009B09DB" w:rsidP="005A6963">
      <w:pPr>
        <w:pStyle w:val="a5"/>
        <w:ind w:left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Основные требования к профессии экскурсовода.</w:t>
      </w:r>
    </w:p>
    <w:p w14:paraId="1585BAEA" w14:textId="77777777" w:rsidR="009B09DB" w:rsidRPr="00EC792A" w:rsidRDefault="009B09DB" w:rsidP="005A6963">
      <w:pPr>
        <w:ind w:firstLine="567"/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lastRenderedPageBreak/>
        <w:t xml:space="preserve">2. Исторические </w:t>
      </w:r>
      <w:r w:rsidR="005A6963" w:rsidRPr="00EC792A">
        <w:rPr>
          <w:b/>
          <w:sz w:val="28"/>
          <w:szCs w:val="28"/>
        </w:rPr>
        <w:t xml:space="preserve">и географические </w:t>
      </w:r>
      <w:r w:rsidRPr="00EC792A">
        <w:rPr>
          <w:b/>
          <w:sz w:val="28"/>
          <w:szCs w:val="28"/>
        </w:rPr>
        <w:t xml:space="preserve">сведения о родном крае. </w:t>
      </w:r>
    </w:p>
    <w:p w14:paraId="46606864" w14:textId="77777777" w:rsidR="004151D7" w:rsidRPr="00EC792A" w:rsidRDefault="009B09DB" w:rsidP="005A6963">
      <w:pPr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 xml:space="preserve">   </w:t>
      </w:r>
      <w:r w:rsidRPr="00EC792A">
        <w:rPr>
          <w:sz w:val="28"/>
          <w:szCs w:val="28"/>
        </w:rPr>
        <w:t>Географическое положение родного края. Символы родного края.</w:t>
      </w:r>
      <w:r w:rsidR="004151D7" w:rsidRPr="00EC792A">
        <w:rPr>
          <w:sz w:val="28"/>
          <w:szCs w:val="28"/>
        </w:rPr>
        <w:t xml:space="preserve"> Растительный и животный мир. «Петербургская Швейцария». Охрана природы. Основные исторические вехи края.</w:t>
      </w:r>
      <w:r w:rsidRPr="00EC792A">
        <w:rPr>
          <w:sz w:val="28"/>
          <w:szCs w:val="28"/>
        </w:rPr>
        <w:t xml:space="preserve"> </w:t>
      </w:r>
      <w:r w:rsidR="004151D7" w:rsidRPr="00EC792A">
        <w:rPr>
          <w:sz w:val="28"/>
          <w:szCs w:val="28"/>
        </w:rPr>
        <w:t xml:space="preserve">Токсово в годы Великой Отечественной войны.  Коренные народы на территории края. Известные люди в Токсове. История </w:t>
      </w:r>
      <w:proofErr w:type="spellStart"/>
      <w:r w:rsidR="004151D7" w:rsidRPr="00EC792A">
        <w:rPr>
          <w:sz w:val="28"/>
          <w:szCs w:val="28"/>
        </w:rPr>
        <w:t>Токсовской</w:t>
      </w:r>
      <w:proofErr w:type="spellEnd"/>
      <w:r w:rsidR="004151D7" w:rsidRPr="00EC792A">
        <w:rPr>
          <w:sz w:val="28"/>
          <w:szCs w:val="28"/>
        </w:rPr>
        <w:t xml:space="preserve"> школы.</w:t>
      </w:r>
    </w:p>
    <w:p w14:paraId="7B91A5CE" w14:textId="77777777" w:rsidR="009B09DB" w:rsidRPr="00EC792A" w:rsidRDefault="004151D7" w:rsidP="005A6963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Показ видеофильма об истории родного края, о традициях, обычаях и образе жизни населения. Посещение памятников истории. Составление эссе, рефератов по теме «Я знаю свой край».</w:t>
      </w:r>
    </w:p>
    <w:p w14:paraId="1D92DC1B" w14:textId="77777777" w:rsidR="005A6963" w:rsidRPr="00EC792A" w:rsidRDefault="004151D7" w:rsidP="005A6963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  </w:t>
      </w:r>
      <w:r w:rsidR="005A6963" w:rsidRPr="00EC792A">
        <w:rPr>
          <w:sz w:val="28"/>
          <w:szCs w:val="28"/>
        </w:rPr>
        <w:t xml:space="preserve">  </w:t>
      </w:r>
      <w:r w:rsidR="009B09DB" w:rsidRPr="00EC792A">
        <w:rPr>
          <w:b/>
          <w:sz w:val="28"/>
          <w:szCs w:val="28"/>
        </w:rPr>
        <w:t>3. История музейного дела</w:t>
      </w:r>
      <w:r w:rsidRPr="00EC792A">
        <w:rPr>
          <w:b/>
          <w:sz w:val="28"/>
          <w:szCs w:val="28"/>
        </w:rPr>
        <w:t>.</w:t>
      </w:r>
      <w:r w:rsidRPr="00EC792A">
        <w:rPr>
          <w:sz w:val="28"/>
          <w:szCs w:val="28"/>
        </w:rPr>
        <w:t xml:space="preserve"> Типы музеев. Название, профиль музея. Перечень музеев в р</w:t>
      </w:r>
      <w:r w:rsidR="005A6963" w:rsidRPr="00EC792A">
        <w:rPr>
          <w:sz w:val="28"/>
          <w:szCs w:val="28"/>
        </w:rPr>
        <w:t>одном крае. История создания школьного</w:t>
      </w:r>
      <w:r w:rsidRPr="00EC792A">
        <w:rPr>
          <w:sz w:val="28"/>
          <w:szCs w:val="28"/>
        </w:rPr>
        <w:t xml:space="preserve"> музея им. Героя Советского Союза В.Я. Петрова Документация музея.</w:t>
      </w:r>
      <w:r w:rsidR="005A6963" w:rsidRPr="00EC792A">
        <w:rPr>
          <w:sz w:val="28"/>
          <w:szCs w:val="28"/>
        </w:rPr>
        <w:t xml:space="preserve"> </w:t>
      </w:r>
      <w:r w:rsidRPr="00EC792A">
        <w:rPr>
          <w:sz w:val="28"/>
          <w:szCs w:val="28"/>
        </w:rPr>
        <w:t>Учет и хранение экспонатов. Основные и вспомогательные фонды музея Экспозиции в музее. Этапы экскурсионного движения по залам музея.    Показ видеофильма о  музеях. (</w:t>
      </w:r>
      <w:r w:rsidR="005A6963" w:rsidRPr="00EC792A">
        <w:rPr>
          <w:sz w:val="28"/>
          <w:szCs w:val="28"/>
        </w:rPr>
        <w:t>Посещение музеев родного края.)</w:t>
      </w:r>
    </w:p>
    <w:p w14:paraId="2612AC7C" w14:textId="77777777" w:rsidR="004151D7" w:rsidRPr="00EC792A" w:rsidRDefault="004151D7" w:rsidP="005A6963">
      <w:pPr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 xml:space="preserve">4. Экскурсия, ее сущность. </w:t>
      </w:r>
      <w:r w:rsidRPr="00EC792A">
        <w:rPr>
          <w:sz w:val="28"/>
          <w:szCs w:val="28"/>
        </w:rPr>
        <w:t xml:space="preserve">Функции экскурсии. Признаки экскурсии.     Особенности показа во время экскурсии. Особенности рассказа во время экскурсии. Классификация экскурсий по содержанию: </w:t>
      </w:r>
      <w:proofErr w:type="gramStart"/>
      <w:r w:rsidRPr="00EC792A">
        <w:rPr>
          <w:sz w:val="28"/>
          <w:szCs w:val="28"/>
        </w:rPr>
        <w:t>обзорные</w:t>
      </w:r>
      <w:proofErr w:type="gramEnd"/>
      <w:r w:rsidRPr="00EC792A">
        <w:rPr>
          <w:sz w:val="28"/>
          <w:szCs w:val="28"/>
        </w:rPr>
        <w:t xml:space="preserve"> и тематические (производственные, литературные,  природоведческие и т.д.) Классификации экскурсий по продолжительности. </w:t>
      </w:r>
    </w:p>
    <w:p w14:paraId="356FDF20" w14:textId="77777777" w:rsidR="009B09DB" w:rsidRPr="00EC792A" w:rsidRDefault="009B09DB" w:rsidP="005A6963">
      <w:pPr>
        <w:ind w:firstLine="567"/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 xml:space="preserve">5. Методика проведения экскурсий. </w:t>
      </w:r>
    </w:p>
    <w:p w14:paraId="1FCF8C71" w14:textId="77777777" w:rsidR="004151D7" w:rsidRPr="00EC792A" w:rsidRDefault="009B09DB" w:rsidP="005A6963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Основные методические приемы показа. Прием локализации событий.</w:t>
      </w:r>
      <w:r w:rsidR="004151D7" w:rsidRPr="00EC792A">
        <w:rPr>
          <w:sz w:val="28"/>
          <w:szCs w:val="28"/>
        </w:rPr>
        <w:t xml:space="preserve"> Основные методические приемы рассказа. Экскурсионная справка. Описание. Прием соучастия. «Портфель экскурсовода».  Основы речи.  Публичная речь. Общение. Цитирование. Голос. Высота голоса. Пауза.</w:t>
      </w:r>
    </w:p>
    <w:p w14:paraId="784B9F44" w14:textId="77777777" w:rsidR="004151D7" w:rsidRPr="00EC792A" w:rsidRDefault="009B09DB" w:rsidP="005A6963">
      <w:pPr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>6. Прослушивание экскурсий</w:t>
      </w:r>
      <w:r w:rsidR="004151D7" w:rsidRPr="00EC792A">
        <w:rPr>
          <w:b/>
          <w:sz w:val="28"/>
          <w:szCs w:val="28"/>
        </w:rPr>
        <w:t xml:space="preserve">. </w:t>
      </w:r>
      <w:r w:rsidR="004151D7" w:rsidRPr="00EC792A">
        <w:rPr>
          <w:sz w:val="28"/>
          <w:szCs w:val="28"/>
        </w:rPr>
        <w:t>Пешеходные экскурсии по  улицам п. Токсово. Виртуальные экскурсии по  интересным местам родного края. Посещение  музеев родного края и прослушивание экскурсий.</w:t>
      </w:r>
      <w:r w:rsidR="004151D7" w:rsidRPr="00EC792A">
        <w:rPr>
          <w:sz w:val="28"/>
          <w:szCs w:val="28"/>
          <w:u w:val="single"/>
        </w:rPr>
        <w:t xml:space="preserve"> Оборудование:</w:t>
      </w:r>
      <w:r w:rsidR="004151D7" w:rsidRPr="00EC792A">
        <w:rPr>
          <w:sz w:val="28"/>
          <w:szCs w:val="28"/>
        </w:rPr>
        <w:t xml:space="preserve"> диктофон</w:t>
      </w:r>
    </w:p>
    <w:p w14:paraId="0829FA34" w14:textId="77777777" w:rsidR="009B09DB" w:rsidRPr="00EC792A" w:rsidRDefault="009B09DB" w:rsidP="005A6963">
      <w:pPr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 xml:space="preserve">7. Подготовка экскурсий. </w:t>
      </w:r>
    </w:p>
    <w:p w14:paraId="4D70522A" w14:textId="77777777" w:rsidR="004151D7" w:rsidRPr="00EC792A" w:rsidRDefault="009B09DB" w:rsidP="005A6963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Определение цели и задач экскурсии. Выбор темы экскурсии.</w:t>
      </w:r>
      <w:r w:rsidR="004151D7" w:rsidRPr="00EC792A">
        <w:rPr>
          <w:sz w:val="28"/>
          <w:szCs w:val="28"/>
        </w:rPr>
        <w:t xml:space="preserve"> Изучение литературных, архивных, статистических источников информации. Знакомство с материалами музея. Отбор и изучение экскурсионных объектов. Составление карточек об объектах. Составление маршрута. Объезд (обход) маршрута. Подготовка контрольного текста экскурсии. Определение методических приемов. Подготовка контрольного текста экскурсии. Определение методических приемов. Защита текста экскурсии.</w:t>
      </w:r>
      <w:r w:rsidR="004151D7" w:rsidRPr="00EC792A">
        <w:rPr>
          <w:sz w:val="28"/>
          <w:szCs w:val="28"/>
          <w:u w:val="single"/>
        </w:rPr>
        <w:t xml:space="preserve"> Оборудование:</w:t>
      </w:r>
      <w:r w:rsidR="004151D7" w:rsidRPr="00EC792A">
        <w:rPr>
          <w:sz w:val="28"/>
          <w:szCs w:val="28"/>
        </w:rPr>
        <w:t xml:space="preserve"> компьютер, видеомагнитофон с кассетами, географическая карта, иллюстрации, открытки.</w:t>
      </w:r>
    </w:p>
    <w:p w14:paraId="690CF4B7" w14:textId="77777777" w:rsidR="009B09DB" w:rsidRPr="00EC792A" w:rsidRDefault="009B09DB" w:rsidP="005A6963">
      <w:pPr>
        <w:ind w:firstLine="567"/>
        <w:jc w:val="both"/>
        <w:rPr>
          <w:sz w:val="28"/>
          <w:szCs w:val="28"/>
        </w:rPr>
      </w:pPr>
      <w:r w:rsidRPr="00EC792A">
        <w:rPr>
          <w:b/>
          <w:sz w:val="28"/>
          <w:szCs w:val="28"/>
        </w:rPr>
        <w:t xml:space="preserve">8. Проведение экскурсий </w:t>
      </w:r>
      <w:r w:rsidR="004151D7" w:rsidRPr="00EC792A">
        <w:rPr>
          <w:sz w:val="28"/>
          <w:szCs w:val="28"/>
        </w:rPr>
        <w:t>Проведение фрагмента экскурси</w:t>
      </w:r>
      <w:r w:rsidR="005A6963" w:rsidRPr="00EC792A">
        <w:rPr>
          <w:sz w:val="28"/>
          <w:szCs w:val="28"/>
        </w:rPr>
        <w:t xml:space="preserve">и и обсуждение в группе. </w:t>
      </w:r>
      <w:r w:rsidR="004151D7" w:rsidRPr="00EC792A">
        <w:rPr>
          <w:sz w:val="28"/>
          <w:szCs w:val="28"/>
        </w:rPr>
        <w:t>Проведение экскурсий экскурсоводами по собственной теме.</w:t>
      </w:r>
    </w:p>
    <w:p w14:paraId="3114FA0E" w14:textId="77777777" w:rsidR="009B09DB" w:rsidRPr="00EC792A" w:rsidRDefault="009B09DB" w:rsidP="005A6963">
      <w:pPr>
        <w:ind w:firstLine="567"/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 xml:space="preserve">9. Итоговое занятие </w:t>
      </w:r>
    </w:p>
    <w:p w14:paraId="0CC9C24E" w14:textId="77777777" w:rsidR="005C14E4" w:rsidRPr="00EC792A" w:rsidRDefault="009E33B1" w:rsidP="005A6963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Theme="majorEastAsia"/>
          <w:b w:val="0"/>
          <w:bCs w:val="0"/>
          <w:sz w:val="28"/>
          <w:szCs w:val="28"/>
        </w:rPr>
      </w:pPr>
      <w:r w:rsidRPr="00EC792A">
        <w:rPr>
          <w:rStyle w:val="a4"/>
          <w:rFonts w:eastAsiaTheme="majorEastAsia"/>
          <w:b w:val="0"/>
          <w:bCs w:val="0"/>
          <w:sz w:val="28"/>
          <w:szCs w:val="28"/>
        </w:rPr>
        <w:br w:type="page"/>
      </w:r>
    </w:p>
    <w:p w14:paraId="332FEE4C" w14:textId="77777777" w:rsidR="00D5531E" w:rsidRPr="00EC792A" w:rsidRDefault="00D5531E" w:rsidP="004D799A">
      <w:pPr>
        <w:ind w:firstLine="567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lastRenderedPageBreak/>
        <w:t>4-й модуль «Экскурсионная просветительская деятельность»</w:t>
      </w:r>
    </w:p>
    <w:p w14:paraId="50D5A9C8" w14:textId="77777777" w:rsidR="00D5531E" w:rsidRPr="00EC792A" w:rsidRDefault="00D5531E" w:rsidP="005A6963">
      <w:pPr>
        <w:ind w:firstLine="567"/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Автобусные экскурсии:</w:t>
      </w:r>
    </w:p>
    <w:p w14:paraId="2FDF4522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Экскурсия в музей «Крепость </w:t>
      </w:r>
      <w:proofErr w:type="spellStart"/>
      <w:r w:rsidRPr="00EC792A">
        <w:rPr>
          <w:i/>
          <w:sz w:val="28"/>
          <w:szCs w:val="28"/>
        </w:rPr>
        <w:t>Корела</w:t>
      </w:r>
      <w:proofErr w:type="spellEnd"/>
      <w:r w:rsidRPr="00EC792A">
        <w:rPr>
          <w:i/>
          <w:sz w:val="28"/>
          <w:szCs w:val="28"/>
        </w:rPr>
        <w:t>»</w:t>
      </w:r>
    </w:p>
    <w:p w14:paraId="236BFD46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Экскурсия в музей «Усадьба </w:t>
      </w:r>
      <w:proofErr w:type="spellStart"/>
      <w:r w:rsidRPr="00EC792A">
        <w:rPr>
          <w:i/>
          <w:sz w:val="28"/>
          <w:szCs w:val="28"/>
        </w:rPr>
        <w:t>Приютино</w:t>
      </w:r>
      <w:proofErr w:type="spellEnd"/>
      <w:r w:rsidRPr="00EC792A">
        <w:rPr>
          <w:i/>
          <w:sz w:val="28"/>
          <w:szCs w:val="28"/>
        </w:rPr>
        <w:t>»</w:t>
      </w:r>
    </w:p>
    <w:p w14:paraId="00E02AB2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Экскурсия в музей «Крепость Ладога»  </w:t>
      </w:r>
    </w:p>
    <w:p w14:paraId="32D28DFC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 Виртуальная экскурсия по  интересным местам родного края</w:t>
      </w:r>
    </w:p>
    <w:p w14:paraId="529DD38A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Экскурсия в музей «Дорога жизни»</w:t>
      </w:r>
    </w:p>
    <w:p w14:paraId="0BC9360E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Экскурсия в музей-диораму «Прорыв»</w:t>
      </w:r>
    </w:p>
    <w:p w14:paraId="412B7BDF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Экскурсия в музей «Крепость Выборг»</w:t>
      </w:r>
    </w:p>
    <w:p w14:paraId="3C3BEA1C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Экскурсия «Памятники на Дороге жизни» </w:t>
      </w:r>
    </w:p>
    <w:p w14:paraId="619114AE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Виртуальная экскурсия по  интересным местам Токсова</w:t>
      </w:r>
    </w:p>
    <w:p w14:paraId="15D32F41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Экскурсия  в Копорье, карьер </w:t>
      </w:r>
      <w:proofErr w:type="spellStart"/>
      <w:r w:rsidRPr="00EC792A">
        <w:rPr>
          <w:i/>
          <w:sz w:val="28"/>
          <w:szCs w:val="28"/>
        </w:rPr>
        <w:t>Лопухинка</w:t>
      </w:r>
      <w:proofErr w:type="spellEnd"/>
      <w:r w:rsidRPr="00EC792A">
        <w:rPr>
          <w:i/>
          <w:sz w:val="28"/>
          <w:szCs w:val="28"/>
        </w:rPr>
        <w:t>.</w:t>
      </w:r>
    </w:p>
    <w:p w14:paraId="61C8947F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Автобусная экскурсия по улицам п. Токсово</w:t>
      </w:r>
    </w:p>
    <w:p w14:paraId="66F5BBB4" w14:textId="77777777" w:rsidR="00D5531E" w:rsidRPr="00EC792A" w:rsidRDefault="00D5531E" w:rsidP="005A6963">
      <w:pPr>
        <w:pStyle w:val="a5"/>
        <w:numPr>
          <w:ilvl w:val="0"/>
          <w:numId w:val="36"/>
        </w:numPr>
        <w:jc w:val="both"/>
        <w:rPr>
          <w:b/>
          <w:i/>
          <w:sz w:val="28"/>
          <w:szCs w:val="28"/>
        </w:rPr>
      </w:pPr>
      <w:r w:rsidRPr="00EC792A">
        <w:rPr>
          <w:i/>
          <w:sz w:val="28"/>
          <w:szCs w:val="28"/>
        </w:rPr>
        <w:t>Экскурсия к памятнику «</w:t>
      </w:r>
      <w:proofErr w:type="spellStart"/>
      <w:r w:rsidRPr="00EC792A">
        <w:rPr>
          <w:i/>
          <w:sz w:val="28"/>
          <w:szCs w:val="28"/>
        </w:rPr>
        <w:t>Лемболовская</w:t>
      </w:r>
      <w:proofErr w:type="spellEnd"/>
      <w:r w:rsidRPr="00EC792A">
        <w:rPr>
          <w:i/>
          <w:sz w:val="28"/>
          <w:szCs w:val="28"/>
        </w:rPr>
        <w:t xml:space="preserve"> твердыня»</w:t>
      </w:r>
    </w:p>
    <w:p w14:paraId="7C2ED3FC" w14:textId="77777777" w:rsidR="00D5531E" w:rsidRPr="00EC792A" w:rsidRDefault="00D5531E" w:rsidP="005A6963">
      <w:pPr>
        <w:jc w:val="both"/>
        <w:rPr>
          <w:b/>
          <w:i/>
          <w:sz w:val="28"/>
          <w:szCs w:val="28"/>
        </w:rPr>
      </w:pPr>
    </w:p>
    <w:p w14:paraId="2B876475" w14:textId="77777777" w:rsidR="00D5531E" w:rsidRPr="00EC792A" w:rsidRDefault="00D5531E" w:rsidP="005A6963">
      <w:pPr>
        <w:ind w:firstLine="567"/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Перед каждой экскурсией – занятие «Введение в тему»:</w:t>
      </w:r>
    </w:p>
    <w:p w14:paraId="0425A45D" w14:textId="77777777" w:rsidR="00D5531E" w:rsidRPr="00EC792A" w:rsidRDefault="00D5531E" w:rsidP="005A6963">
      <w:pPr>
        <w:pStyle w:val="a5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Крепости </w:t>
      </w:r>
      <w:r w:rsidRPr="00EC792A">
        <w:rPr>
          <w:i/>
          <w:sz w:val="28"/>
          <w:szCs w:val="28"/>
          <w:lang w:val="en-US"/>
        </w:rPr>
        <w:t>XIII</w:t>
      </w:r>
      <w:r w:rsidRPr="00EC792A">
        <w:rPr>
          <w:i/>
          <w:sz w:val="28"/>
          <w:szCs w:val="28"/>
        </w:rPr>
        <w:t xml:space="preserve"> в. на территории края. Крепость </w:t>
      </w:r>
      <w:proofErr w:type="spellStart"/>
      <w:r w:rsidRPr="00EC792A">
        <w:rPr>
          <w:i/>
          <w:sz w:val="28"/>
          <w:szCs w:val="28"/>
        </w:rPr>
        <w:t>Корела</w:t>
      </w:r>
      <w:proofErr w:type="spellEnd"/>
      <w:r w:rsidRPr="00EC792A">
        <w:rPr>
          <w:i/>
          <w:sz w:val="28"/>
          <w:szCs w:val="28"/>
        </w:rPr>
        <w:t xml:space="preserve"> и Выборг.</w:t>
      </w:r>
    </w:p>
    <w:p w14:paraId="331F3EAE" w14:textId="77777777" w:rsidR="00D5531E" w:rsidRPr="00EC792A" w:rsidRDefault="00D5531E" w:rsidP="005A6963">
      <w:pPr>
        <w:pStyle w:val="a5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Усадьбы </w:t>
      </w:r>
      <w:r w:rsidRPr="00EC792A">
        <w:rPr>
          <w:i/>
          <w:sz w:val="28"/>
          <w:szCs w:val="28"/>
          <w:lang w:val="en-US"/>
        </w:rPr>
        <w:t>XIX</w:t>
      </w:r>
      <w:r w:rsidRPr="00EC792A">
        <w:rPr>
          <w:i/>
          <w:sz w:val="28"/>
          <w:szCs w:val="28"/>
        </w:rPr>
        <w:t xml:space="preserve"> в. на территории Всеволожского района.</w:t>
      </w:r>
    </w:p>
    <w:p w14:paraId="50B46A35" w14:textId="77777777" w:rsidR="00D5531E" w:rsidRPr="00EC792A" w:rsidRDefault="00D5531E" w:rsidP="005A6963">
      <w:pPr>
        <w:pStyle w:val="a5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 xml:space="preserve">Древняя столица Руси. Ладога.  </w:t>
      </w:r>
    </w:p>
    <w:p w14:paraId="345B5AA8" w14:textId="77777777" w:rsidR="00D5531E" w:rsidRPr="00EC792A" w:rsidRDefault="00D5531E" w:rsidP="005A6963">
      <w:pPr>
        <w:pStyle w:val="a5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Всеволожский район в годы блокады.</w:t>
      </w:r>
    </w:p>
    <w:p w14:paraId="2FB1ABFC" w14:textId="77777777" w:rsidR="00D5531E" w:rsidRPr="00EC792A" w:rsidRDefault="00D5531E" w:rsidP="005A6963">
      <w:pPr>
        <w:pStyle w:val="a5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Блокада Ленинграда. Токсово в годы блокады.</w:t>
      </w:r>
    </w:p>
    <w:p w14:paraId="4E1FAAED" w14:textId="77777777" w:rsidR="00D5531E" w:rsidRPr="00EC792A" w:rsidRDefault="00D5531E" w:rsidP="005A6963">
      <w:pPr>
        <w:pStyle w:val="a5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Карельский перешеек на картах с древних времен до наших дней. Крепость Выборг.</w:t>
      </w:r>
    </w:p>
    <w:p w14:paraId="2FED31C5" w14:textId="77777777" w:rsidR="00D5531E" w:rsidRPr="00EC792A" w:rsidRDefault="00D5531E" w:rsidP="005A6963">
      <w:pPr>
        <w:pStyle w:val="a5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Зеленый пояс Славы. Памятники на Дороге жизни.</w:t>
      </w:r>
    </w:p>
    <w:p w14:paraId="399B2D15" w14:textId="77777777" w:rsidR="00D5531E" w:rsidRPr="00EC792A" w:rsidRDefault="00D5531E" w:rsidP="005A6963">
      <w:pPr>
        <w:pStyle w:val="a5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C792A">
        <w:rPr>
          <w:i/>
          <w:sz w:val="28"/>
          <w:szCs w:val="28"/>
        </w:rPr>
        <w:t>Памятники Зеленого пояса Славы на территории Всеволожского района.</w:t>
      </w:r>
    </w:p>
    <w:p w14:paraId="111D424B" w14:textId="77777777" w:rsidR="00544445" w:rsidRPr="00EC792A" w:rsidRDefault="00544445" w:rsidP="005A6963">
      <w:pPr>
        <w:jc w:val="both"/>
        <w:rPr>
          <w:sz w:val="28"/>
          <w:szCs w:val="28"/>
        </w:rPr>
      </w:pPr>
    </w:p>
    <w:p w14:paraId="2A84EB8C" w14:textId="77777777" w:rsidR="00544445" w:rsidRPr="00EC792A" w:rsidRDefault="00544445" w:rsidP="005A6963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После каждой экскурсии – обсуждение </w:t>
      </w:r>
      <w:proofErr w:type="gramStart"/>
      <w:r w:rsidRPr="00EC792A">
        <w:rPr>
          <w:sz w:val="28"/>
          <w:szCs w:val="28"/>
        </w:rPr>
        <w:t>увиденного</w:t>
      </w:r>
      <w:proofErr w:type="gramEnd"/>
      <w:r w:rsidRPr="00EC792A">
        <w:rPr>
          <w:sz w:val="28"/>
          <w:szCs w:val="28"/>
        </w:rPr>
        <w:t xml:space="preserve"> и услышанного с выходом на проектную деятельность.</w:t>
      </w:r>
    </w:p>
    <w:p w14:paraId="484D2B75" w14:textId="77777777" w:rsidR="00D5531E" w:rsidRPr="00EC792A" w:rsidRDefault="00D5531E" w:rsidP="005A6963">
      <w:pPr>
        <w:jc w:val="both"/>
        <w:rPr>
          <w:b/>
          <w:sz w:val="28"/>
          <w:szCs w:val="28"/>
        </w:rPr>
      </w:pPr>
    </w:p>
    <w:p w14:paraId="5388F9ED" w14:textId="77777777" w:rsidR="008E563F" w:rsidRPr="00EC792A" w:rsidRDefault="008E563F" w:rsidP="005A6963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bookmarkStart w:id="8" w:name="_Toc393210430"/>
      <w:bookmarkEnd w:id="7"/>
      <w:r w:rsidRPr="00EC792A">
        <w:rPr>
          <w:rFonts w:ascii="Times New Roman" w:hAnsi="Times New Roman"/>
          <w:bCs w:val="0"/>
          <w:kern w:val="0"/>
          <w:sz w:val="28"/>
          <w:szCs w:val="28"/>
        </w:rPr>
        <w:t>Методическое и материально-техническое обеспечение программы</w:t>
      </w:r>
    </w:p>
    <w:p w14:paraId="48E8CB72" w14:textId="77777777" w:rsidR="005A6963" w:rsidRPr="00EC792A" w:rsidRDefault="005A6963" w:rsidP="005A6963">
      <w:pPr>
        <w:pStyle w:val="1"/>
        <w:spacing w:before="0" w:after="0"/>
        <w:ind w:firstLine="567"/>
        <w:jc w:val="both"/>
        <w:rPr>
          <w:rStyle w:val="a4"/>
          <w:rFonts w:ascii="Times New Roman" w:eastAsiaTheme="majorEastAsia" w:hAnsi="Times New Roman"/>
          <w:b/>
          <w:sz w:val="28"/>
          <w:szCs w:val="28"/>
        </w:rPr>
      </w:pPr>
    </w:p>
    <w:p w14:paraId="25D19FCB" w14:textId="77777777" w:rsidR="009F7680" w:rsidRPr="00EC792A" w:rsidRDefault="009F7680" w:rsidP="005A6963">
      <w:pPr>
        <w:pStyle w:val="1"/>
        <w:spacing w:before="0" w:after="0"/>
        <w:ind w:firstLine="567"/>
        <w:jc w:val="both"/>
        <w:rPr>
          <w:rStyle w:val="a4"/>
          <w:rFonts w:ascii="Times New Roman" w:hAnsi="Times New Roman"/>
          <w:b/>
          <w:kern w:val="0"/>
          <w:sz w:val="28"/>
          <w:szCs w:val="28"/>
        </w:rPr>
      </w:pPr>
      <w:r w:rsidRPr="00EC792A">
        <w:rPr>
          <w:rStyle w:val="a4"/>
          <w:rFonts w:ascii="Times New Roman" w:eastAsiaTheme="majorEastAsia" w:hAnsi="Times New Roman"/>
          <w:b/>
          <w:sz w:val="28"/>
          <w:szCs w:val="28"/>
        </w:rPr>
        <w:t>Методическое обеспечение:</w:t>
      </w:r>
    </w:p>
    <w:p w14:paraId="75EBFE3E" w14:textId="77777777" w:rsidR="00C85496" w:rsidRPr="00EC792A" w:rsidRDefault="00C85496" w:rsidP="005A6963">
      <w:pPr>
        <w:pStyle w:val="a5"/>
        <w:numPr>
          <w:ilvl w:val="0"/>
          <w:numId w:val="42"/>
        </w:numPr>
        <w:jc w:val="both"/>
        <w:rPr>
          <w:rStyle w:val="c2"/>
          <w:sz w:val="28"/>
          <w:szCs w:val="28"/>
        </w:rPr>
      </w:pPr>
      <w:r w:rsidRPr="00EC792A">
        <w:rPr>
          <w:rStyle w:val="c2"/>
          <w:sz w:val="28"/>
          <w:szCs w:val="28"/>
        </w:rPr>
        <w:t>Дементьева Т.П. Методические рекомендации по проведению экскурсий со школьниками. – М.: ЦРИБ «Турист», 1974 г.,1982 г.</w:t>
      </w:r>
    </w:p>
    <w:p w14:paraId="79858602" w14:textId="77777777" w:rsidR="00C85496" w:rsidRPr="00EC792A" w:rsidRDefault="00C85496" w:rsidP="005A6963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EC792A">
        <w:rPr>
          <w:rStyle w:val="c2"/>
          <w:sz w:val="28"/>
          <w:szCs w:val="28"/>
        </w:rPr>
        <w:t>Дереклеева</w:t>
      </w:r>
      <w:proofErr w:type="spellEnd"/>
      <w:r w:rsidRPr="00EC792A">
        <w:rPr>
          <w:rStyle w:val="c2"/>
          <w:sz w:val="28"/>
          <w:szCs w:val="28"/>
        </w:rPr>
        <w:t xml:space="preserve"> Н.И. Научно-исследовательская работа в школе. – </w:t>
      </w:r>
      <w:r w:rsidR="005A6963" w:rsidRPr="00EC792A">
        <w:rPr>
          <w:rStyle w:val="c2"/>
          <w:sz w:val="28"/>
          <w:szCs w:val="28"/>
        </w:rPr>
        <w:t xml:space="preserve">М.: </w:t>
      </w:r>
      <w:proofErr w:type="spellStart"/>
      <w:r w:rsidR="005A6963" w:rsidRPr="00EC792A">
        <w:rPr>
          <w:rStyle w:val="c2"/>
          <w:sz w:val="28"/>
          <w:szCs w:val="28"/>
        </w:rPr>
        <w:t>Веребум</w:t>
      </w:r>
      <w:proofErr w:type="spellEnd"/>
      <w:r w:rsidR="005A6963" w:rsidRPr="00EC792A">
        <w:rPr>
          <w:rStyle w:val="c2"/>
          <w:sz w:val="28"/>
          <w:szCs w:val="28"/>
        </w:rPr>
        <w:t xml:space="preserve"> – М, </w:t>
      </w:r>
      <w:r w:rsidRPr="00EC792A">
        <w:rPr>
          <w:rStyle w:val="c2"/>
          <w:sz w:val="28"/>
          <w:szCs w:val="28"/>
        </w:rPr>
        <w:t>2001.</w:t>
      </w:r>
    </w:p>
    <w:p w14:paraId="1272F3BD" w14:textId="77777777" w:rsidR="00C85496" w:rsidRPr="00EC792A" w:rsidRDefault="00C85496" w:rsidP="005A6963">
      <w:pPr>
        <w:pStyle w:val="a5"/>
        <w:numPr>
          <w:ilvl w:val="0"/>
          <w:numId w:val="42"/>
        </w:numPr>
        <w:jc w:val="both"/>
        <w:rPr>
          <w:rStyle w:val="c2"/>
          <w:sz w:val="28"/>
          <w:szCs w:val="28"/>
        </w:rPr>
      </w:pPr>
      <w:r w:rsidRPr="00EC792A">
        <w:rPr>
          <w:rStyle w:val="c2"/>
          <w:sz w:val="28"/>
          <w:szCs w:val="28"/>
        </w:rPr>
        <w:t xml:space="preserve">Дьякова Р.А. и др. Основы </w:t>
      </w:r>
      <w:proofErr w:type="spellStart"/>
      <w:r w:rsidRPr="00EC792A">
        <w:rPr>
          <w:rStyle w:val="c2"/>
          <w:sz w:val="28"/>
          <w:szCs w:val="28"/>
        </w:rPr>
        <w:t>экскурсоведения</w:t>
      </w:r>
      <w:proofErr w:type="spellEnd"/>
      <w:r w:rsidRPr="00EC792A">
        <w:rPr>
          <w:rStyle w:val="c2"/>
          <w:sz w:val="28"/>
          <w:szCs w:val="28"/>
        </w:rPr>
        <w:t>: Учеб</w:t>
      </w:r>
      <w:proofErr w:type="gramStart"/>
      <w:r w:rsidRPr="00EC792A">
        <w:rPr>
          <w:rStyle w:val="c2"/>
          <w:sz w:val="28"/>
          <w:szCs w:val="28"/>
        </w:rPr>
        <w:t>.</w:t>
      </w:r>
      <w:proofErr w:type="gramEnd"/>
      <w:r w:rsidRPr="00EC792A">
        <w:rPr>
          <w:rStyle w:val="c2"/>
          <w:sz w:val="28"/>
          <w:szCs w:val="28"/>
        </w:rPr>
        <w:t xml:space="preserve"> </w:t>
      </w:r>
      <w:proofErr w:type="gramStart"/>
      <w:r w:rsidRPr="00EC792A">
        <w:rPr>
          <w:rStyle w:val="c2"/>
          <w:sz w:val="28"/>
          <w:szCs w:val="28"/>
        </w:rPr>
        <w:t>п</w:t>
      </w:r>
      <w:proofErr w:type="gramEnd"/>
      <w:r w:rsidRPr="00EC792A">
        <w:rPr>
          <w:rStyle w:val="c2"/>
          <w:sz w:val="28"/>
          <w:szCs w:val="28"/>
        </w:rPr>
        <w:t xml:space="preserve">особия для слушателей фак. обществ. профессий </w:t>
      </w:r>
      <w:proofErr w:type="spellStart"/>
      <w:r w:rsidRPr="00EC792A">
        <w:rPr>
          <w:rStyle w:val="c2"/>
          <w:sz w:val="28"/>
          <w:szCs w:val="28"/>
        </w:rPr>
        <w:t>пед</w:t>
      </w:r>
      <w:proofErr w:type="spellEnd"/>
      <w:r w:rsidRPr="00EC792A">
        <w:rPr>
          <w:rStyle w:val="c2"/>
          <w:sz w:val="28"/>
          <w:szCs w:val="28"/>
        </w:rPr>
        <w:t>. ин-тов. Москва: Просвещение, 1985 г.</w:t>
      </w:r>
    </w:p>
    <w:p w14:paraId="5EFD5A9F" w14:textId="77777777" w:rsidR="00C85496" w:rsidRPr="00EC792A" w:rsidRDefault="00C85496" w:rsidP="005A6963">
      <w:pPr>
        <w:pStyle w:val="a5"/>
        <w:numPr>
          <w:ilvl w:val="0"/>
          <w:numId w:val="42"/>
        </w:numPr>
        <w:jc w:val="both"/>
        <w:rPr>
          <w:rStyle w:val="c2"/>
          <w:sz w:val="28"/>
          <w:szCs w:val="28"/>
        </w:rPr>
      </w:pPr>
      <w:r w:rsidRPr="00EC792A">
        <w:rPr>
          <w:rStyle w:val="c2"/>
          <w:sz w:val="28"/>
          <w:szCs w:val="28"/>
        </w:rPr>
        <w:t xml:space="preserve">Емельянов Б.В. </w:t>
      </w:r>
      <w:proofErr w:type="spellStart"/>
      <w:r w:rsidRPr="00EC792A">
        <w:rPr>
          <w:rStyle w:val="c2"/>
          <w:sz w:val="28"/>
          <w:szCs w:val="28"/>
        </w:rPr>
        <w:t>Экскурсоведение</w:t>
      </w:r>
      <w:proofErr w:type="spellEnd"/>
      <w:r w:rsidRPr="00EC792A">
        <w:rPr>
          <w:rStyle w:val="c2"/>
          <w:sz w:val="28"/>
          <w:szCs w:val="28"/>
        </w:rPr>
        <w:t>. Учебник. – М.: Советский спорт, 1998 г.</w:t>
      </w:r>
    </w:p>
    <w:p w14:paraId="388A721C" w14:textId="77777777" w:rsidR="00C85496" w:rsidRPr="00EC792A" w:rsidRDefault="00C85496" w:rsidP="005A6963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Музееведение: </w:t>
      </w:r>
      <w:proofErr w:type="spellStart"/>
      <w:r w:rsidRPr="00EC792A">
        <w:rPr>
          <w:sz w:val="28"/>
          <w:szCs w:val="28"/>
        </w:rPr>
        <w:t>Учебн</w:t>
      </w:r>
      <w:proofErr w:type="spellEnd"/>
      <w:r w:rsidRPr="00EC792A">
        <w:rPr>
          <w:sz w:val="28"/>
          <w:szCs w:val="28"/>
        </w:rPr>
        <w:t>. пособие</w:t>
      </w:r>
      <w:proofErr w:type="gramStart"/>
      <w:r w:rsidRPr="00EC792A">
        <w:rPr>
          <w:sz w:val="28"/>
          <w:szCs w:val="28"/>
        </w:rPr>
        <w:t xml:space="preserve"> / П</w:t>
      </w:r>
      <w:proofErr w:type="gramEnd"/>
      <w:r w:rsidRPr="00EC792A">
        <w:rPr>
          <w:sz w:val="28"/>
          <w:szCs w:val="28"/>
        </w:rPr>
        <w:t xml:space="preserve">од ред. К.Г. Левочкина, В. </w:t>
      </w:r>
      <w:proofErr w:type="spellStart"/>
      <w:r w:rsidRPr="00EC792A">
        <w:rPr>
          <w:sz w:val="28"/>
          <w:szCs w:val="28"/>
        </w:rPr>
        <w:t>Хербста</w:t>
      </w:r>
      <w:proofErr w:type="spellEnd"/>
      <w:r w:rsidRPr="00EC792A">
        <w:rPr>
          <w:sz w:val="28"/>
          <w:szCs w:val="28"/>
        </w:rPr>
        <w:t>. – М.: Высшая школа, 1988.</w:t>
      </w:r>
    </w:p>
    <w:p w14:paraId="324868AD" w14:textId="77777777" w:rsidR="00C85496" w:rsidRPr="00EC792A" w:rsidRDefault="00C85496" w:rsidP="005A6963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EC792A">
        <w:rPr>
          <w:sz w:val="28"/>
          <w:szCs w:val="28"/>
        </w:rPr>
        <w:lastRenderedPageBreak/>
        <w:t>Пахомова Н.Ю. Метод учебного проекта в образовательно</w:t>
      </w:r>
      <w:r w:rsidR="005A6963" w:rsidRPr="00EC792A">
        <w:rPr>
          <w:sz w:val="28"/>
          <w:szCs w:val="28"/>
        </w:rPr>
        <w:t xml:space="preserve">м учреждении. - М.: </w:t>
      </w:r>
      <w:r w:rsidRPr="00EC792A">
        <w:rPr>
          <w:sz w:val="28"/>
          <w:szCs w:val="28"/>
        </w:rPr>
        <w:t>АРКТИ, 2003.</w:t>
      </w:r>
    </w:p>
    <w:p w14:paraId="1EE479C9" w14:textId="77777777" w:rsidR="00C85496" w:rsidRPr="00EC792A" w:rsidRDefault="00C85496" w:rsidP="005A6963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EC792A">
        <w:rPr>
          <w:rStyle w:val="c2"/>
          <w:sz w:val="28"/>
          <w:szCs w:val="28"/>
        </w:rPr>
        <w:t>Татьянкина</w:t>
      </w:r>
      <w:proofErr w:type="spellEnd"/>
      <w:r w:rsidRPr="00EC792A">
        <w:rPr>
          <w:rStyle w:val="c2"/>
          <w:sz w:val="28"/>
          <w:szCs w:val="28"/>
        </w:rPr>
        <w:t xml:space="preserve"> Б. А. Исследовательская деятельность учащихся в профильной школе/  Под ред. Б.А. </w:t>
      </w:r>
      <w:proofErr w:type="spellStart"/>
      <w:r w:rsidRPr="00EC792A">
        <w:rPr>
          <w:rStyle w:val="c2"/>
          <w:sz w:val="28"/>
          <w:szCs w:val="28"/>
        </w:rPr>
        <w:t>Татьянкина</w:t>
      </w:r>
      <w:proofErr w:type="spellEnd"/>
      <w:r w:rsidRPr="00EC792A">
        <w:rPr>
          <w:rStyle w:val="c2"/>
          <w:sz w:val="28"/>
          <w:szCs w:val="28"/>
        </w:rPr>
        <w:t>. – М.: 5 за знания, 2007.</w:t>
      </w:r>
    </w:p>
    <w:p w14:paraId="3E20CBB1" w14:textId="77777777" w:rsidR="00C85496" w:rsidRPr="00EC792A" w:rsidRDefault="00C85496" w:rsidP="005A6963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14:paraId="0B331D92" w14:textId="77777777" w:rsidR="009F7680" w:rsidRPr="00EC792A" w:rsidRDefault="009F7680" w:rsidP="005A6963">
      <w:pPr>
        <w:ind w:firstLine="567"/>
        <w:jc w:val="both"/>
        <w:rPr>
          <w:b/>
          <w:sz w:val="28"/>
          <w:szCs w:val="28"/>
        </w:rPr>
      </w:pPr>
      <w:r w:rsidRPr="00EC792A">
        <w:rPr>
          <w:rStyle w:val="30"/>
          <w:rFonts w:ascii="Times New Roman" w:hAnsi="Times New Roman" w:cs="Times New Roman"/>
          <w:color w:val="auto"/>
          <w:sz w:val="28"/>
          <w:szCs w:val="28"/>
        </w:rPr>
        <w:t>Техническое обеспечение</w:t>
      </w:r>
      <w:r w:rsidRPr="00EC792A">
        <w:rPr>
          <w:b/>
          <w:sz w:val="28"/>
          <w:szCs w:val="28"/>
        </w:rPr>
        <w:t>:</w:t>
      </w:r>
    </w:p>
    <w:p w14:paraId="43021C77" w14:textId="77777777" w:rsidR="009F7680" w:rsidRPr="00EC792A" w:rsidRDefault="009F7680" w:rsidP="005A6963">
      <w:pPr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Занятия проходят в информационном центре школы.</w:t>
      </w:r>
    </w:p>
    <w:p w14:paraId="430AE470" w14:textId="77777777" w:rsidR="005A6963" w:rsidRDefault="009F7680" w:rsidP="00A965F7">
      <w:pPr>
        <w:ind w:firstLine="567"/>
        <w:jc w:val="both"/>
        <w:rPr>
          <w:sz w:val="28"/>
          <w:szCs w:val="28"/>
        </w:rPr>
      </w:pPr>
      <w:proofErr w:type="gramStart"/>
      <w:r w:rsidRPr="00EC792A">
        <w:rPr>
          <w:sz w:val="28"/>
          <w:szCs w:val="28"/>
        </w:rPr>
        <w:t>Для работы по программе необходимо</w:t>
      </w:r>
      <w:r w:rsidRPr="00EC792A">
        <w:rPr>
          <w:b/>
          <w:sz w:val="28"/>
          <w:szCs w:val="28"/>
        </w:rPr>
        <w:t xml:space="preserve">: </w:t>
      </w:r>
      <w:r w:rsidRPr="00EC792A">
        <w:rPr>
          <w:sz w:val="28"/>
          <w:szCs w:val="28"/>
        </w:rPr>
        <w:t>компьютеры, проектор, сканер, принтер, фотоаппарат, интерактивная доска</w:t>
      </w:r>
      <w:r w:rsidR="00C85496" w:rsidRPr="00EC792A">
        <w:rPr>
          <w:sz w:val="28"/>
          <w:szCs w:val="28"/>
        </w:rPr>
        <w:t>,</w:t>
      </w:r>
      <w:r w:rsidR="00076BF9" w:rsidRPr="00EC792A">
        <w:rPr>
          <w:rStyle w:val="a4"/>
          <w:rFonts w:eastAsiaTheme="majorEastAsia"/>
          <w:b w:val="0"/>
          <w:sz w:val="28"/>
          <w:szCs w:val="28"/>
        </w:rPr>
        <w:t xml:space="preserve">  </w:t>
      </w:r>
      <w:r w:rsidR="00C85496" w:rsidRPr="00EC792A">
        <w:rPr>
          <w:sz w:val="28"/>
          <w:szCs w:val="28"/>
        </w:rPr>
        <w:t>диктофон</w:t>
      </w:r>
      <w:r w:rsidR="00A965F7">
        <w:rPr>
          <w:sz w:val="28"/>
          <w:szCs w:val="28"/>
        </w:rPr>
        <w:t>.</w:t>
      </w:r>
      <w:proofErr w:type="gramEnd"/>
    </w:p>
    <w:p w14:paraId="13EA630C" w14:textId="77777777" w:rsidR="00A965F7" w:rsidRPr="00EC792A" w:rsidRDefault="00A965F7" w:rsidP="00A965F7">
      <w:pPr>
        <w:ind w:firstLine="567"/>
        <w:jc w:val="both"/>
        <w:rPr>
          <w:b/>
          <w:sz w:val="28"/>
          <w:szCs w:val="28"/>
        </w:rPr>
      </w:pPr>
    </w:p>
    <w:p w14:paraId="21E68C57" w14:textId="77777777" w:rsidR="006A5EF8" w:rsidRPr="00EC792A" w:rsidRDefault="006A5EF8" w:rsidP="005A696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 xml:space="preserve">Использование каталогов и </w:t>
      </w:r>
      <w:r w:rsidR="00A965F7">
        <w:rPr>
          <w:b/>
          <w:sz w:val="28"/>
          <w:szCs w:val="28"/>
        </w:rPr>
        <w:t>поисковые</w:t>
      </w:r>
      <w:r w:rsidRPr="00EC792A">
        <w:rPr>
          <w:b/>
          <w:sz w:val="28"/>
          <w:szCs w:val="28"/>
        </w:rPr>
        <w:t xml:space="preserve"> систем</w:t>
      </w:r>
      <w:r w:rsidR="00A965F7">
        <w:rPr>
          <w:b/>
          <w:sz w:val="28"/>
          <w:szCs w:val="28"/>
        </w:rPr>
        <w:t>ы</w:t>
      </w:r>
      <w:r w:rsidRPr="00EC792A">
        <w:rPr>
          <w:b/>
          <w:sz w:val="28"/>
          <w:szCs w:val="28"/>
        </w:rPr>
        <w:t>:</w:t>
      </w:r>
    </w:p>
    <w:p w14:paraId="24A2BC4D" w14:textId="77777777" w:rsidR="006A5EF8" w:rsidRPr="00EC792A" w:rsidRDefault="006A5EF8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Российские каталоги:</w:t>
      </w:r>
    </w:p>
    <w:p w14:paraId="121E8F85" w14:textId="77777777" w:rsidR="006A5EF8" w:rsidRPr="00EC792A" w:rsidRDefault="006A5EF8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http: // </w:t>
      </w:r>
      <w:hyperlink r:id="rId11" w:history="1">
        <w:r w:rsidRPr="00EC792A">
          <w:rPr>
            <w:rStyle w:val="a6"/>
            <w:color w:val="auto"/>
            <w:sz w:val="28"/>
            <w:szCs w:val="28"/>
            <w:u w:val="none"/>
          </w:rPr>
          <w:t>www.kinder.ru</w:t>
        </w:r>
      </w:hyperlink>
      <w:r w:rsidRPr="00EC792A">
        <w:rPr>
          <w:sz w:val="28"/>
          <w:szCs w:val="28"/>
        </w:rPr>
        <w:t xml:space="preserve"> – Каталог детских ресурсов Рунета.</w:t>
      </w:r>
    </w:p>
    <w:p w14:paraId="3974A7F9" w14:textId="77777777" w:rsidR="006A5EF8" w:rsidRPr="00EC792A" w:rsidRDefault="006A5EF8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http: // </w:t>
      </w:r>
      <w:hyperlink r:id="rId12" w:history="1">
        <w:r w:rsidRPr="00EC792A">
          <w:rPr>
            <w:rStyle w:val="a6"/>
            <w:color w:val="auto"/>
            <w:sz w:val="28"/>
            <w:szCs w:val="28"/>
            <w:u w:val="none"/>
          </w:rPr>
          <w:t>www.potal.edu.ru</w:t>
        </w:r>
      </w:hyperlink>
      <w:r w:rsidRPr="00EC792A">
        <w:rPr>
          <w:sz w:val="28"/>
          <w:szCs w:val="28"/>
        </w:rPr>
        <w:t xml:space="preserve"> – Федеральный портал «Российское образование».</w:t>
      </w:r>
    </w:p>
    <w:p w14:paraId="4B5CE04F" w14:textId="77777777" w:rsidR="006A5EF8" w:rsidRPr="00EC792A" w:rsidRDefault="006A5EF8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>http: //school.holm.ru – Школьный мир: каталог образовательных ресурсов.</w:t>
      </w:r>
    </w:p>
    <w:p w14:paraId="45162345" w14:textId="77777777" w:rsidR="006A5EF8" w:rsidRPr="00EC792A" w:rsidRDefault="006A5EF8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Поисковые системы </w:t>
      </w:r>
    </w:p>
    <w:p w14:paraId="7D53EF78" w14:textId="77777777" w:rsidR="006A5EF8" w:rsidRPr="00EF38D6" w:rsidRDefault="006A5EF8" w:rsidP="005A69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gramStart"/>
      <w:r w:rsidRPr="00EC792A">
        <w:rPr>
          <w:sz w:val="28"/>
          <w:szCs w:val="28"/>
          <w:lang w:val="en-US"/>
        </w:rPr>
        <w:t>http</w:t>
      </w:r>
      <w:proofErr w:type="gramEnd"/>
      <w:r w:rsidRPr="00EF38D6">
        <w:rPr>
          <w:sz w:val="28"/>
          <w:szCs w:val="28"/>
          <w:lang w:val="en-US"/>
        </w:rPr>
        <w:t xml:space="preserve">: // </w:t>
      </w:r>
      <w:r w:rsidRPr="00EC792A">
        <w:rPr>
          <w:sz w:val="28"/>
          <w:szCs w:val="28"/>
          <w:lang w:val="en-US"/>
        </w:rPr>
        <w:t>www</w:t>
      </w:r>
      <w:r w:rsidRPr="00EF38D6">
        <w:rPr>
          <w:sz w:val="28"/>
          <w:szCs w:val="28"/>
          <w:lang w:val="en-US"/>
        </w:rPr>
        <w:t xml:space="preserve">. </w:t>
      </w:r>
      <w:r w:rsidRPr="00EC792A">
        <w:rPr>
          <w:sz w:val="28"/>
          <w:szCs w:val="28"/>
          <w:lang w:val="en-US"/>
        </w:rPr>
        <w:t>rambler</w:t>
      </w:r>
      <w:r w:rsidRPr="00EF38D6">
        <w:rPr>
          <w:sz w:val="28"/>
          <w:szCs w:val="28"/>
          <w:lang w:val="en-US"/>
        </w:rPr>
        <w:t>.</w:t>
      </w:r>
      <w:r w:rsidRPr="00EC792A">
        <w:rPr>
          <w:sz w:val="28"/>
          <w:szCs w:val="28"/>
          <w:lang w:val="en-US"/>
        </w:rPr>
        <w:t>ru</w:t>
      </w:r>
      <w:r w:rsidRPr="00EF38D6">
        <w:rPr>
          <w:sz w:val="28"/>
          <w:szCs w:val="28"/>
          <w:lang w:val="en-US"/>
        </w:rPr>
        <w:t xml:space="preserve">, </w:t>
      </w:r>
      <w:r w:rsidRPr="00EC792A">
        <w:rPr>
          <w:sz w:val="28"/>
          <w:szCs w:val="28"/>
          <w:lang w:val="en-US"/>
        </w:rPr>
        <w:t>http</w:t>
      </w:r>
      <w:r w:rsidRPr="00EF38D6">
        <w:rPr>
          <w:sz w:val="28"/>
          <w:szCs w:val="28"/>
          <w:lang w:val="en-US"/>
        </w:rPr>
        <w:t xml:space="preserve">: // </w:t>
      </w:r>
      <w:hyperlink r:id="rId13" w:history="1">
        <w:r w:rsidRPr="00EC792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EF38D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EC792A">
          <w:rPr>
            <w:rStyle w:val="a6"/>
            <w:color w:val="auto"/>
            <w:sz w:val="28"/>
            <w:szCs w:val="28"/>
            <w:u w:val="none"/>
            <w:lang w:val="en-US"/>
          </w:rPr>
          <w:t>yandex</w:t>
        </w:r>
        <w:r w:rsidRPr="00EF38D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EC792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EF38D6">
        <w:rPr>
          <w:rStyle w:val="a6"/>
          <w:color w:val="auto"/>
          <w:sz w:val="28"/>
          <w:szCs w:val="28"/>
          <w:u w:val="none"/>
          <w:lang w:val="en-US"/>
        </w:rPr>
        <w:t xml:space="preserve">, </w:t>
      </w:r>
      <w:r w:rsidRPr="00EC792A">
        <w:rPr>
          <w:sz w:val="28"/>
          <w:szCs w:val="28"/>
          <w:lang w:val="en-US"/>
        </w:rPr>
        <w:t>http</w:t>
      </w:r>
      <w:r w:rsidRPr="00EF38D6">
        <w:rPr>
          <w:sz w:val="28"/>
          <w:szCs w:val="28"/>
          <w:lang w:val="en-US"/>
        </w:rPr>
        <w:t xml:space="preserve">: // </w:t>
      </w:r>
      <w:hyperlink r:id="rId14" w:history="1">
        <w:r w:rsidRPr="00EC792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EF38D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EC792A">
          <w:rPr>
            <w:rStyle w:val="a6"/>
            <w:color w:val="auto"/>
            <w:sz w:val="28"/>
            <w:szCs w:val="28"/>
            <w:u w:val="none"/>
            <w:lang w:val="en-US"/>
          </w:rPr>
          <w:t>aport</w:t>
        </w:r>
        <w:r w:rsidRPr="00EF38D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EC792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EF38D6">
        <w:rPr>
          <w:rStyle w:val="a6"/>
          <w:color w:val="auto"/>
          <w:sz w:val="28"/>
          <w:szCs w:val="28"/>
          <w:u w:val="none"/>
          <w:lang w:val="en-US"/>
        </w:rPr>
        <w:t xml:space="preserve">, </w:t>
      </w:r>
      <w:r w:rsidRPr="00EC792A">
        <w:rPr>
          <w:sz w:val="28"/>
          <w:szCs w:val="28"/>
          <w:lang w:val="en-US"/>
        </w:rPr>
        <w:t>http</w:t>
      </w:r>
      <w:r w:rsidRPr="00EF38D6">
        <w:rPr>
          <w:sz w:val="28"/>
          <w:szCs w:val="28"/>
          <w:lang w:val="en-US"/>
        </w:rPr>
        <w:t xml:space="preserve">: // </w:t>
      </w:r>
      <w:hyperlink r:id="rId15" w:history="1">
        <w:r w:rsidRPr="00EC792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EF38D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EC792A">
          <w:rPr>
            <w:rStyle w:val="a6"/>
            <w:color w:val="auto"/>
            <w:sz w:val="28"/>
            <w:szCs w:val="28"/>
            <w:u w:val="none"/>
            <w:lang w:val="en-US"/>
          </w:rPr>
          <w:t>metabot</w:t>
        </w:r>
        <w:r w:rsidRPr="00EF38D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EC792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EF38D6">
        <w:rPr>
          <w:rStyle w:val="a6"/>
          <w:color w:val="auto"/>
          <w:sz w:val="28"/>
          <w:szCs w:val="28"/>
          <w:u w:val="none"/>
          <w:lang w:val="en-US"/>
        </w:rPr>
        <w:t>.</w:t>
      </w:r>
    </w:p>
    <w:p w14:paraId="1816D3E5" w14:textId="77777777" w:rsidR="006A5EF8" w:rsidRPr="00A965F7" w:rsidRDefault="006A5EF8" w:rsidP="005A6963">
      <w:pPr>
        <w:pStyle w:val="a3"/>
        <w:spacing w:before="0" w:beforeAutospacing="0" w:after="0" w:afterAutospacing="0"/>
        <w:ind w:firstLine="567"/>
        <w:jc w:val="both"/>
        <w:rPr>
          <w:rStyle w:val="a6"/>
          <w:color w:val="auto"/>
          <w:sz w:val="28"/>
          <w:szCs w:val="28"/>
          <w:u w:val="none"/>
        </w:rPr>
      </w:pPr>
      <w:r w:rsidRPr="00EF38D6">
        <w:rPr>
          <w:rStyle w:val="a6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00EC792A">
        <w:rPr>
          <w:rStyle w:val="a9"/>
          <w:i w:val="0"/>
          <w:sz w:val="28"/>
          <w:szCs w:val="28"/>
        </w:rPr>
        <w:t>Чечель</w:t>
      </w:r>
      <w:proofErr w:type="spellEnd"/>
      <w:r w:rsidRPr="00EC792A">
        <w:rPr>
          <w:rStyle w:val="a9"/>
          <w:i w:val="0"/>
          <w:sz w:val="28"/>
          <w:szCs w:val="28"/>
        </w:rPr>
        <w:t xml:space="preserve"> И.Д</w:t>
      </w:r>
      <w:r w:rsidRPr="00EC792A">
        <w:rPr>
          <w:rStyle w:val="a9"/>
          <w:sz w:val="28"/>
          <w:szCs w:val="28"/>
        </w:rPr>
        <w:t xml:space="preserve">. </w:t>
      </w:r>
      <w:r w:rsidRPr="00EC792A">
        <w:rPr>
          <w:sz w:val="28"/>
          <w:szCs w:val="28"/>
        </w:rPr>
        <w:t>Исследовательские проекты в практике обучения. Исследовательская дея</w:t>
      </w:r>
      <w:r w:rsidR="00A965F7">
        <w:rPr>
          <w:sz w:val="28"/>
          <w:szCs w:val="28"/>
        </w:rPr>
        <w:t>тельность//</w:t>
      </w:r>
      <w:proofErr w:type="spellStart"/>
      <w:r w:rsidR="00A965F7">
        <w:rPr>
          <w:sz w:val="28"/>
          <w:szCs w:val="28"/>
        </w:rPr>
        <w:t>интернет-ресурс</w:t>
      </w:r>
      <w:proofErr w:type="spellEnd"/>
      <w:r w:rsidR="00A965F7">
        <w:rPr>
          <w:sz w:val="28"/>
          <w:szCs w:val="28"/>
        </w:rPr>
        <w:t>/ www</w:t>
      </w:r>
      <w:r w:rsidR="00A965F7" w:rsidRPr="00A965F7">
        <w:rPr>
          <w:sz w:val="28"/>
          <w:szCs w:val="28"/>
        </w:rPr>
        <w:t>.</w:t>
      </w:r>
      <w:r w:rsidR="00A965F7">
        <w:rPr>
          <w:sz w:val="28"/>
          <w:szCs w:val="28"/>
        </w:rPr>
        <w:t>direktor</w:t>
      </w:r>
      <w:r w:rsidR="00A965F7" w:rsidRPr="00A965F7">
        <w:rPr>
          <w:sz w:val="28"/>
          <w:szCs w:val="28"/>
        </w:rPr>
        <w:t>.</w:t>
      </w:r>
      <w:r w:rsidR="00A965F7">
        <w:rPr>
          <w:sz w:val="28"/>
          <w:szCs w:val="28"/>
        </w:rPr>
        <w:t>ru</w:t>
      </w:r>
    </w:p>
    <w:bookmarkEnd w:id="8"/>
    <w:p w14:paraId="3ECBB110" w14:textId="77777777" w:rsidR="004D799A" w:rsidRPr="00EC792A" w:rsidRDefault="004D799A" w:rsidP="005A6963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754877C" w14:textId="77777777" w:rsidR="004D799A" w:rsidRPr="00EC792A" w:rsidRDefault="004D799A" w:rsidP="005A6963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0DE5D43" w14:textId="77777777" w:rsidR="004D799A" w:rsidRPr="00EC792A" w:rsidRDefault="004D799A" w:rsidP="005A6963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DACBC8B" w14:textId="77777777" w:rsidR="004D799A" w:rsidRPr="00EC792A" w:rsidRDefault="004D799A" w:rsidP="005A6963">
      <w:pPr>
        <w:jc w:val="both"/>
      </w:pPr>
    </w:p>
    <w:p w14:paraId="06C9D4E0" w14:textId="77777777" w:rsidR="004D799A" w:rsidRPr="00EC792A" w:rsidRDefault="004D799A" w:rsidP="005A6963">
      <w:pPr>
        <w:jc w:val="both"/>
      </w:pPr>
    </w:p>
    <w:p w14:paraId="07F84795" w14:textId="77777777" w:rsidR="004D799A" w:rsidRPr="00EC792A" w:rsidRDefault="004D799A" w:rsidP="005A6963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ADEC710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F87A9E6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28DA46A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EE93168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3190D6B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32499EA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E3169E4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8B83F65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F64F15D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E8C574D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8FDE8A2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FD26984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626BE8D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768F9A6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13E0149" w14:textId="77777777" w:rsidR="004D799A" w:rsidRPr="00EC792A" w:rsidRDefault="004D799A" w:rsidP="004D799A">
      <w:pPr>
        <w:pStyle w:val="3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2C43F43" w14:textId="77777777" w:rsidR="005A6963" w:rsidRPr="00EC792A" w:rsidRDefault="005A6963" w:rsidP="005A6963"/>
    <w:p w14:paraId="5DBBBCD6" w14:textId="77777777" w:rsidR="005A6963" w:rsidRPr="00EC792A" w:rsidRDefault="005A6963" w:rsidP="005A6963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792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14:paraId="0648533C" w14:textId="77777777" w:rsidR="005A6963" w:rsidRPr="00EC792A" w:rsidRDefault="005A6963" w:rsidP="005A6963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ADD115" w14:textId="77777777" w:rsidR="005A6963" w:rsidRPr="00EC792A" w:rsidRDefault="005A6963" w:rsidP="005A696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EC792A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Индивидуальный план </w:t>
      </w:r>
      <w:r w:rsidRPr="00EC79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прохождения курса </w:t>
      </w:r>
      <w:r w:rsidRPr="00EC792A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«Проектная деятельность»</w:t>
      </w:r>
    </w:p>
    <w:p w14:paraId="6A3AD384" w14:textId="77777777" w:rsidR="005A6963" w:rsidRPr="00EC792A" w:rsidRDefault="005A6963" w:rsidP="005A6963">
      <w:pPr>
        <w:jc w:val="both"/>
        <w:rPr>
          <w:sz w:val="28"/>
          <w:szCs w:val="28"/>
        </w:rPr>
      </w:pPr>
    </w:p>
    <w:p w14:paraId="6DD15454" w14:textId="77777777" w:rsidR="005A6963" w:rsidRPr="00EC792A" w:rsidRDefault="005A6963" w:rsidP="005A6963">
      <w:pPr>
        <w:jc w:val="center"/>
        <w:rPr>
          <w:sz w:val="28"/>
          <w:szCs w:val="28"/>
        </w:rPr>
      </w:pPr>
      <w:r w:rsidRPr="00EC792A">
        <w:rPr>
          <w:sz w:val="28"/>
          <w:szCs w:val="28"/>
        </w:rPr>
        <w:t>______________________________________________________________</w:t>
      </w:r>
    </w:p>
    <w:p w14:paraId="129D1181" w14:textId="77777777" w:rsidR="005A6963" w:rsidRPr="00EC792A" w:rsidRDefault="005A6963" w:rsidP="005A6963">
      <w:pPr>
        <w:jc w:val="center"/>
        <w:rPr>
          <w:sz w:val="28"/>
          <w:szCs w:val="28"/>
        </w:rPr>
      </w:pPr>
      <w:r w:rsidRPr="00EC792A">
        <w:rPr>
          <w:sz w:val="28"/>
          <w:szCs w:val="28"/>
        </w:rPr>
        <w:t xml:space="preserve">(фамилия, имя </w:t>
      </w:r>
      <w:proofErr w:type="spellStart"/>
      <w:r w:rsidRPr="00EC792A">
        <w:rPr>
          <w:sz w:val="28"/>
          <w:szCs w:val="28"/>
        </w:rPr>
        <w:t>учени</w:t>
      </w:r>
      <w:proofErr w:type="spellEnd"/>
      <w:r w:rsidRPr="00EC792A">
        <w:rPr>
          <w:sz w:val="28"/>
          <w:szCs w:val="28"/>
        </w:rPr>
        <w:t>…)</w:t>
      </w:r>
    </w:p>
    <w:p w14:paraId="2EB5466D" w14:textId="77777777" w:rsidR="005A6963" w:rsidRPr="00EC792A" w:rsidRDefault="005A6963" w:rsidP="005A6963">
      <w:pPr>
        <w:pStyle w:val="af0"/>
        <w:spacing w:after="0"/>
        <w:jc w:val="center"/>
        <w:rPr>
          <w:sz w:val="28"/>
          <w:szCs w:val="28"/>
        </w:rPr>
      </w:pPr>
      <w:r w:rsidRPr="00EC792A">
        <w:rPr>
          <w:sz w:val="28"/>
          <w:szCs w:val="28"/>
        </w:rPr>
        <w:t>_____  класса МОУ «СОШ «ТЦО»</w:t>
      </w:r>
    </w:p>
    <w:p w14:paraId="7B5B7ECA" w14:textId="77777777" w:rsidR="005A6963" w:rsidRPr="00EC792A" w:rsidRDefault="005A6963" w:rsidP="005A6963">
      <w:pPr>
        <w:pStyle w:val="af0"/>
        <w:spacing w:after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616"/>
        <w:gridCol w:w="1444"/>
        <w:gridCol w:w="1317"/>
        <w:gridCol w:w="1718"/>
      </w:tblGrid>
      <w:tr w:rsidR="00EC792A" w:rsidRPr="00EC792A" w14:paraId="4A29AB89" w14:textId="77777777" w:rsidTr="00646AFB">
        <w:trPr>
          <w:trHeight w:val="70"/>
          <w:jc w:val="center"/>
        </w:trPr>
        <w:tc>
          <w:tcPr>
            <w:tcW w:w="912" w:type="dxa"/>
          </w:tcPr>
          <w:p w14:paraId="001BF842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EC792A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EC792A">
              <w:rPr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5717" w:type="dxa"/>
          </w:tcPr>
          <w:p w14:paraId="4C0FAC9B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105D8BBB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14:paraId="6FC6497E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b/>
                <w:bCs/>
                <w:i/>
                <w:iCs/>
                <w:sz w:val="28"/>
                <w:szCs w:val="28"/>
              </w:rPr>
              <w:t>Зачет</w:t>
            </w:r>
          </w:p>
        </w:tc>
        <w:tc>
          <w:tcPr>
            <w:tcW w:w="1928" w:type="dxa"/>
          </w:tcPr>
          <w:p w14:paraId="24FE4855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b/>
                <w:bCs/>
                <w:i/>
                <w:iCs/>
                <w:sz w:val="28"/>
                <w:szCs w:val="28"/>
              </w:rPr>
              <w:t>Подпись</w:t>
            </w:r>
          </w:p>
        </w:tc>
      </w:tr>
      <w:tr w:rsidR="00EC792A" w:rsidRPr="00EC792A" w14:paraId="75B6E08B" w14:textId="77777777" w:rsidTr="00646AFB">
        <w:trPr>
          <w:trHeight w:val="403"/>
          <w:jc w:val="center"/>
        </w:trPr>
        <w:tc>
          <w:tcPr>
            <w:tcW w:w="912" w:type="dxa"/>
          </w:tcPr>
          <w:p w14:paraId="3BA68BA0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</w:t>
            </w:r>
          </w:p>
        </w:tc>
        <w:tc>
          <w:tcPr>
            <w:tcW w:w="5717" w:type="dxa"/>
          </w:tcPr>
          <w:p w14:paraId="7F473F54" w14:textId="77777777" w:rsidR="005A6963" w:rsidRPr="00EC792A" w:rsidRDefault="005A6963" w:rsidP="00646AFB">
            <w:pPr>
              <w:jc w:val="both"/>
              <w:rPr>
                <w:rStyle w:val="a4"/>
                <w:rFonts w:eastAsiaTheme="majorEastAsia"/>
                <w:sz w:val="28"/>
                <w:szCs w:val="28"/>
                <w:u w:val="single"/>
              </w:rPr>
            </w:pPr>
            <w:r w:rsidRPr="00EC792A">
              <w:rPr>
                <w:rStyle w:val="a4"/>
                <w:rFonts w:eastAsiaTheme="majorEastAsia"/>
                <w:b w:val="0"/>
                <w:sz w:val="28"/>
                <w:szCs w:val="28"/>
              </w:rPr>
              <w:t>Способы получения и переработки информации</w:t>
            </w:r>
          </w:p>
        </w:tc>
        <w:tc>
          <w:tcPr>
            <w:tcW w:w="1701" w:type="dxa"/>
          </w:tcPr>
          <w:p w14:paraId="6B558149" w14:textId="77777777" w:rsidR="005A6963" w:rsidRPr="00EC792A" w:rsidRDefault="005A6963" w:rsidP="00646AFB">
            <w:pPr>
              <w:jc w:val="both"/>
              <w:rPr>
                <w:rStyle w:val="a4"/>
                <w:rFonts w:eastAsiaTheme="majorEastAsia"/>
                <w:sz w:val="28"/>
                <w:szCs w:val="28"/>
              </w:rPr>
            </w:pPr>
          </w:p>
        </w:tc>
        <w:tc>
          <w:tcPr>
            <w:tcW w:w="1474" w:type="dxa"/>
          </w:tcPr>
          <w:p w14:paraId="4A4DAC74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20DDBD60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</w:tr>
      <w:tr w:rsidR="00EC792A" w:rsidRPr="00EC792A" w14:paraId="4B7033D4" w14:textId="77777777" w:rsidTr="00646AFB">
        <w:trPr>
          <w:trHeight w:val="508"/>
          <w:jc w:val="center"/>
        </w:trPr>
        <w:tc>
          <w:tcPr>
            <w:tcW w:w="912" w:type="dxa"/>
          </w:tcPr>
          <w:p w14:paraId="03D11814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</w:t>
            </w:r>
          </w:p>
        </w:tc>
        <w:tc>
          <w:tcPr>
            <w:tcW w:w="5717" w:type="dxa"/>
          </w:tcPr>
          <w:p w14:paraId="07957A2E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proofErr w:type="gramStart"/>
            <w:r w:rsidRPr="00EC792A">
              <w:rPr>
                <w:sz w:val="28"/>
                <w:szCs w:val="28"/>
              </w:rPr>
              <w:t>Индивидуальный проект</w:t>
            </w:r>
            <w:proofErr w:type="gramEnd"/>
            <w:r w:rsidRPr="00EC79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C7CF20F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14:paraId="305ED788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417F4B15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</w:tr>
      <w:tr w:rsidR="00EC792A" w:rsidRPr="00EC792A" w14:paraId="0B600C09" w14:textId="77777777" w:rsidTr="00646AFB">
        <w:trPr>
          <w:trHeight w:val="403"/>
          <w:jc w:val="center"/>
        </w:trPr>
        <w:tc>
          <w:tcPr>
            <w:tcW w:w="912" w:type="dxa"/>
          </w:tcPr>
          <w:p w14:paraId="2A8125A2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</w:t>
            </w:r>
          </w:p>
        </w:tc>
        <w:tc>
          <w:tcPr>
            <w:tcW w:w="5717" w:type="dxa"/>
          </w:tcPr>
          <w:p w14:paraId="378D749F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Коллективный проект</w:t>
            </w:r>
          </w:p>
        </w:tc>
        <w:tc>
          <w:tcPr>
            <w:tcW w:w="1701" w:type="dxa"/>
          </w:tcPr>
          <w:p w14:paraId="48BFB727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14:paraId="7DE22044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66FCCD62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</w:tr>
      <w:tr w:rsidR="00EC792A" w:rsidRPr="00EC792A" w14:paraId="28907955" w14:textId="77777777" w:rsidTr="00646AFB">
        <w:trPr>
          <w:jc w:val="center"/>
        </w:trPr>
        <w:tc>
          <w:tcPr>
            <w:tcW w:w="912" w:type="dxa"/>
          </w:tcPr>
          <w:p w14:paraId="7EBA6A2A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Итог:</w:t>
            </w:r>
          </w:p>
        </w:tc>
        <w:tc>
          <w:tcPr>
            <w:tcW w:w="5717" w:type="dxa"/>
          </w:tcPr>
          <w:p w14:paraId="5087D69A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Представление творческих работ</w:t>
            </w:r>
          </w:p>
        </w:tc>
        <w:tc>
          <w:tcPr>
            <w:tcW w:w="1701" w:type="dxa"/>
          </w:tcPr>
          <w:p w14:paraId="0640A9D7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14:paraId="79C0530D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623F1188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</w:tr>
    </w:tbl>
    <w:p w14:paraId="498B6D12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</w:p>
    <w:p w14:paraId="04E4386A" w14:textId="77777777" w:rsidR="005A6963" w:rsidRPr="00EC792A" w:rsidRDefault="005A6963" w:rsidP="005A6963">
      <w:pPr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Всего: 34 часа</w:t>
      </w:r>
    </w:p>
    <w:p w14:paraId="4254EB10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</w:p>
    <w:p w14:paraId="4ECA9343" w14:textId="77777777" w:rsidR="005A6963" w:rsidRPr="00EC792A" w:rsidRDefault="005A6963" w:rsidP="005A6963">
      <w:pPr>
        <w:jc w:val="both"/>
        <w:rPr>
          <w:i/>
          <w:iCs/>
          <w:sz w:val="28"/>
          <w:szCs w:val="28"/>
        </w:rPr>
      </w:pPr>
      <w:r w:rsidRPr="00EC792A">
        <w:rPr>
          <w:sz w:val="28"/>
          <w:szCs w:val="28"/>
        </w:rPr>
        <w:t xml:space="preserve">Раздел программы </w:t>
      </w:r>
      <w:r w:rsidRPr="00EC792A">
        <w:rPr>
          <w:b/>
          <w:bCs/>
          <w:iCs/>
          <w:sz w:val="28"/>
          <w:szCs w:val="28"/>
        </w:rPr>
        <w:t>«Проектная деятельность»</w:t>
      </w:r>
      <w:r w:rsidRPr="00EC792A">
        <w:rPr>
          <w:i/>
          <w:iCs/>
          <w:sz w:val="28"/>
          <w:szCs w:val="28"/>
        </w:rPr>
        <w:t xml:space="preserve"> </w:t>
      </w:r>
      <w:r w:rsidRPr="00EC792A">
        <w:rPr>
          <w:sz w:val="28"/>
          <w:szCs w:val="28"/>
        </w:rPr>
        <w:t xml:space="preserve">выполнен с отметкой  </w:t>
      </w:r>
      <w:r w:rsidRPr="00EC792A">
        <w:rPr>
          <w:i/>
          <w:iCs/>
          <w:sz w:val="28"/>
          <w:szCs w:val="28"/>
        </w:rPr>
        <w:t xml:space="preserve"> _________________</w:t>
      </w:r>
    </w:p>
    <w:p w14:paraId="4C8051FF" w14:textId="77777777" w:rsidR="005A6963" w:rsidRPr="00EC792A" w:rsidRDefault="005A6963" w:rsidP="005A6963">
      <w:pPr>
        <w:jc w:val="both"/>
        <w:rPr>
          <w:i/>
          <w:iCs/>
          <w:sz w:val="28"/>
          <w:szCs w:val="28"/>
        </w:rPr>
      </w:pPr>
    </w:p>
    <w:p w14:paraId="71D6899D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>Дата: ________________</w:t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  <w:t xml:space="preserve">                                                                  </w:t>
      </w:r>
    </w:p>
    <w:p w14:paraId="4E6A2E0A" w14:textId="77777777" w:rsidR="005A6963" w:rsidRPr="00EC792A" w:rsidRDefault="005A6963" w:rsidP="005A6963">
      <w:pPr>
        <w:jc w:val="both"/>
        <w:rPr>
          <w:sz w:val="28"/>
          <w:szCs w:val="28"/>
        </w:rPr>
      </w:pPr>
    </w:p>
    <w:p w14:paraId="5A7525F3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>Директор школы: ____________</w:t>
      </w:r>
    </w:p>
    <w:p w14:paraId="5B3DBFD4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                                                                                                                                        /Н.Г. Никандрова</w:t>
      </w:r>
    </w:p>
    <w:p w14:paraId="6AF51F13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</w:p>
    <w:p w14:paraId="58B60DCB" w14:textId="77777777" w:rsidR="005A6963" w:rsidRPr="00EC792A" w:rsidRDefault="005A6963" w:rsidP="005A6963">
      <w:pPr>
        <w:rPr>
          <w:sz w:val="28"/>
          <w:szCs w:val="28"/>
        </w:rPr>
      </w:pPr>
      <w:r w:rsidRPr="00EC792A">
        <w:rPr>
          <w:sz w:val="28"/>
          <w:szCs w:val="28"/>
        </w:rPr>
        <w:t>Учитель:</w:t>
      </w:r>
      <w:r w:rsidRPr="00EC792A">
        <w:rPr>
          <w:sz w:val="28"/>
          <w:szCs w:val="28"/>
        </w:rPr>
        <w:tab/>
        <w:t xml:space="preserve">        ____________</w:t>
      </w:r>
      <w:r w:rsidRPr="00EC792A">
        <w:rPr>
          <w:sz w:val="28"/>
          <w:szCs w:val="28"/>
        </w:rPr>
        <w:tab/>
      </w:r>
    </w:p>
    <w:p w14:paraId="5B3C022E" w14:textId="77777777" w:rsidR="005A6963" w:rsidRPr="00EC792A" w:rsidRDefault="005A6963" w:rsidP="005A6963">
      <w:pPr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EC792A">
        <w:rPr>
          <w:sz w:val="28"/>
          <w:szCs w:val="28"/>
        </w:rPr>
        <w:t>/Н.Б.  Ильина</w:t>
      </w:r>
    </w:p>
    <w:p w14:paraId="282C8BF5" w14:textId="77777777" w:rsidR="005A6963" w:rsidRPr="00EC792A" w:rsidRDefault="005A6963" w:rsidP="005A6963">
      <w:pPr>
        <w:pStyle w:val="a3"/>
        <w:spacing w:before="0" w:beforeAutospacing="0" w:after="0" w:afterAutospacing="0"/>
        <w:jc w:val="both"/>
        <w:rPr>
          <w:rStyle w:val="a6"/>
          <w:color w:val="auto"/>
          <w:sz w:val="28"/>
          <w:szCs w:val="28"/>
          <w:u w:val="none"/>
        </w:rPr>
      </w:pPr>
    </w:p>
    <w:p w14:paraId="50020966" w14:textId="77777777" w:rsidR="001B6D7E" w:rsidRPr="00EC792A" w:rsidRDefault="001B6D7E" w:rsidP="004D799A">
      <w:pPr>
        <w:pStyle w:val="a3"/>
        <w:spacing w:before="0" w:beforeAutospacing="0" w:after="0" w:afterAutospacing="0"/>
        <w:ind w:firstLine="567"/>
        <w:jc w:val="both"/>
        <w:rPr>
          <w:rStyle w:val="a6"/>
          <w:color w:val="auto"/>
          <w:sz w:val="28"/>
          <w:szCs w:val="28"/>
          <w:u w:val="none"/>
        </w:rPr>
      </w:pPr>
    </w:p>
    <w:p w14:paraId="792F6E42" w14:textId="77777777" w:rsidR="001B6D7E" w:rsidRPr="00EC792A" w:rsidRDefault="001B6D7E" w:rsidP="004D799A">
      <w:pPr>
        <w:pStyle w:val="a3"/>
        <w:spacing w:before="0" w:beforeAutospacing="0" w:after="0" w:afterAutospacing="0"/>
        <w:ind w:firstLine="567"/>
        <w:jc w:val="both"/>
        <w:rPr>
          <w:rStyle w:val="a6"/>
          <w:color w:val="auto"/>
          <w:sz w:val="28"/>
          <w:szCs w:val="28"/>
          <w:u w:val="none"/>
        </w:rPr>
      </w:pPr>
    </w:p>
    <w:p w14:paraId="2BA5E2DF" w14:textId="77777777" w:rsidR="005A6963" w:rsidRPr="00EC792A" w:rsidRDefault="005A6963" w:rsidP="005A6963"/>
    <w:p w14:paraId="15FD5975" w14:textId="77777777" w:rsidR="005A6963" w:rsidRPr="00EC792A" w:rsidRDefault="005A6963" w:rsidP="005A6963"/>
    <w:p w14:paraId="335DAC2E" w14:textId="77777777" w:rsidR="005A6963" w:rsidRPr="00EC792A" w:rsidRDefault="005A6963" w:rsidP="005A6963"/>
    <w:p w14:paraId="2BA32FE9" w14:textId="77777777" w:rsidR="005A6963" w:rsidRPr="00EC792A" w:rsidRDefault="005A6963" w:rsidP="005A6963"/>
    <w:p w14:paraId="2E71D743" w14:textId="77777777" w:rsidR="005A6963" w:rsidRPr="00EC792A" w:rsidRDefault="005A6963" w:rsidP="005A6963"/>
    <w:p w14:paraId="605BE21B" w14:textId="77777777" w:rsidR="005A6963" w:rsidRPr="00EC792A" w:rsidRDefault="005A6963" w:rsidP="005A6963"/>
    <w:p w14:paraId="3FFE0B90" w14:textId="77777777" w:rsidR="005A6963" w:rsidRPr="00EC792A" w:rsidRDefault="005A6963" w:rsidP="005A6963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00E606B" w14:textId="77777777" w:rsidR="005A6963" w:rsidRPr="00EC792A" w:rsidRDefault="005A6963" w:rsidP="005A6963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792A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14:paraId="129598D4" w14:textId="77777777" w:rsidR="005A6963" w:rsidRPr="00EC792A" w:rsidRDefault="005A6963" w:rsidP="005A6963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14BA16" w14:textId="77777777" w:rsidR="005A6963" w:rsidRPr="00EC792A" w:rsidRDefault="005A6963" w:rsidP="005A696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EC792A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Индивидуальный план </w:t>
      </w:r>
      <w:r w:rsidRPr="00EC79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прохождения курса </w:t>
      </w:r>
      <w:r w:rsidRPr="00EC792A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«Учебно-исследовательская деятельность»</w:t>
      </w:r>
    </w:p>
    <w:p w14:paraId="063392E5" w14:textId="77777777" w:rsidR="005A6963" w:rsidRPr="00EC792A" w:rsidRDefault="005A6963" w:rsidP="005A6963">
      <w:pPr>
        <w:jc w:val="center"/>
        <w:rPr>
          <w:sz w:val="28"/>
          <w:szCs w:val="28"/>
        </w:rPr>
      </w:pPr>
      <w:r w:rsidRPr="00EC792A">
        <w:rPr>
          <w:sz w:val="28"/>
          <w:szCs w:val="28"/>
        </w:rPr>
        <w:t>______________________________________________________________</w:t>
      </w:r>
    </w:p>
    <w:p w14:paraId="039717D0" w14:textId="77777777" w:rsidR="005A6963" w:rsidRPr="00EC792A" w:rsidRDefault="005A6963" w:rsidP="005A6963">
      <w:pPr>
        <w:jc w:val="center"/>
        <w:rPr>
          <w:sz w:val="28"/>
          <w:szCs w:val="28"/>
        </w:rPr>
      </w:pPr>
      <w:r w:rsidRPr="00EC792A">
        <w:rPr>
          <w:sz w:val="28"/>
          <w:szCs w:val="28"/>
        </w:rPr>
        <w:t xml:space="preserve">(фамилия, имя </w:t>
      </w:r>
      <w:proofErr w:type="spellStart"/>
      <w:r w:rsidRPr="00EC792A">
        <w:rPr>
          <w:sz w:val="28"/>
          <w:szCs w:val="28"/>
        </w:rPr>
        <w:t>учени</w:t>
      </w:r>
      <w:proofErr w:type="spellEnd"/>
      <w:r w:rsidRPr="00EC792A">
        <w:rPr>
          <w:sz w:val="28"/>
          <w:szCs w:val="28"/>
        </w:rPr>
        <w:t>…)</w:t>
      </w:r>
    </w:p>
    <w:p w14:paraId="56793804" w14:textId="77777777" w:rsidR="005A6963" w:rsidRPr="00EC792A" w:rsidRDefault="005A6963" w:rsidP="005A6963">
      <w:pPr>
        <w:pStyle w:val="af0"/>
        <w:spacing w:after="0"/>
        <w:jc w:val="center"/>
        <w:rPr>
          <w:sz w:val="28"/>
          <w:szCs w:val="28"/>
        </w:rPr>
      </w:pPr>
      <w:r w:rsidRPr="00EC792A">
        <w:rPr>
          <w:sz w:val="28"/>
          <w:szCs w:val="28"/>
        </w:rPr>
        <w:t>_____  класса МОУ «СОШ «ТЦО»</w:t>
      </w:r>
    </w:p>
    <w:p w14:paraId="0366C6CD" w14:textId="77777777" w:rsidR="005A6963" w:rsidRPr="00EC792A" w:rsidRDefault="005A6963" w:rsidP="005A6963">
      <w:pPr>
        <w:pStyle w:val="af0"/>
        <w:spacing w:after="0"/>
        <w:jc w:val="center"/>
        <w:rPr>
          <w:sz w:val="28"/>
          <w:szCs w:val="28"/>
        </w:rPr>
      </w:pPr>
    </w:p>
    <w:p w14:paraId="18E555AE" w14:textId="77777777" w:rsidR="005A6963" w:rsidRPr="00EC792A" w:rsidRDefault="005A6963" w:rsidP="005A6963">
      <w:pPr>
        <w:pStyle w:val="af0"/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4173"/>
        <w:gridCol w:w="1451"/>
        <w:gridCol w:w="1321"/>
        <w:gridCol w:w="1723"/>
      </w:tblGrid>
      <w:tr w:rsidR="00EC792A" w:rsidRPr="00EC792A" w14:paraId="6E60F077" w14:textId="77777777" w:rsidTr="00646AFB">
        <w:trPr>
          <w:trHeight w:val="70"/>
          <w:jc w:val="center"/>
        </w:trPr>
        <w:tc>
          <w:tcPr>
            <w:tcW w:w="1215" w:type="dxa"/>
          </w:tcPr>
          <w:p w14:paraId="3114B852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ab/>
            </w:r>
            <w:r w:rsidRPr="00EC792A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EC792A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EC792A">
              <w:rPr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173" w:type="dxa"/>
          </w:tcPr>
          <w:p w14:paraId="02EFFFE7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451" w:type="dxa"/>
          </w:tcPr>
          <w:p w14:paraId="4C38F9CA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1321" w:type="dxa"/>
          </w:tcPr>
          <w:p w14:paraId="40D38F0E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b/>
                <w:bCs/>
                <w:i/>
                <w:iCs/>
                <w:sz w:val="28"/>
                <w:szCs w:val="28"/>
              </w:rPr>
              <w:t>Зачет</w:t>
            </w:r>
          </w:p>
        </w:tc>
        <w:tc>
          <w:tcPr>
            <w:tcW w:w="1723" w:type="dxa"/>
          </w:tcPr>
          <w:p w14:paraId="0F23E04F" w14:textId="77777777" w:rsidR="005A6963" w:rsidRPr="00EC792A" w:rsidRDefault="005A6963" w:rsidP="00646A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C792A">
              <w:rPr>
                <w:b/>
                <w:bCs/>
                <w:i/>
                <w:iCs/>
                <w:sz w:val="28"/>
                <w:szCs w:val="28"/>
              </w:rPr>
              <w:t>Подпись</w:t>
            </w:r>
          </w:p>
        </w:tc>
      </w:tr>
      <w:tr w:rsidR="00EC792A" w:rsidRPr="00EC792A" w14:paraId="2700325B" w14:textId="77777777" w:rsidTr="00646AFB">
        <w:trPr>
          <w:trHeight w:val="403"/>
          <w:jc w:val="center"/>
        </w:trPr>
        <w:tc>
          <w:tcPr>
            <w:tcW w:w="1215" w:type="dxa"/>
          </w:tcPr>
          <w:p w14:paraId="17F60729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14:paraId="547D622C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b/>
                <w:sz w:val="28"/>
                <w:szCs w:val="28"/>
              </w:rPr>
              <w:t>Учебно-исследовательская деятельность учащихся</w:t>
            </w:r>
          </w:p>
        </w:tc>
        <w:tc>
          <w:tcPr>
            <w:tcW w:w="1451" w:type="dxa"/>
          </w:tcPr>
          <w:p w14:paraId="692C0740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14:paraId="591F1736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14:paraId="18CA6137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</w:tr>
      <w:tr w:rsidR="00EC792A" w:rsidRPr="00EC792A" w14:paraId="7F96A9B3" w14:textId="77777777" w:rsidTr="00646AFB">
        <w:trPr>
          <w:trHeight w:val="508"/>
          <w:jc w:val="center"/>
        </w:trPr>
        <w:tc>
          <w:tcPr>
            <w:tcW w:w="1215" w:type="dxa"/>
          </w:tcPr>
          <w:p w14:paraId="4D988973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4</w:t>
            </w:r>
          </w:p>
        </w:tc>
        <w:tc>
          <w:tcPr>
            <w:tcW w:w="4173" w:type="dxa"/>
          </w:tcPr>
          <w:p w14:paraId="6FDDEA0D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Индивидуальная учебно-исследовательская работа</w:t>
            </w:r>
          </w:p>
        </w:tc>
        <w:tc>
          <w:tcPr>
            <w:tcW w:w="1451" w:type="dxa"/>
          </w:tcPr>
          <w:p w14:paraId="2F68D66E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14:paraId="63F70E67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14:paraId="17F07A75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</w:tr>
      <w:tr w:rsidR="00EC792A" w:rsidRPr="00EC792A" w14:paraId="20479A5F" w14:textId="77777777" w:rsidTr="00646AFB">
        <w:trPr>
          <w:jc w:val="center"/>
        </w:trPr>
        <w:tc>
          <w:tcPr>
            <w:tcW w:w="1215" w:type="dxa"/>
          </w:tcPr>
          <w:p w14:paraId="51F93801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5</w:t>
            </w:r>
          </w:p>
        </w:tc>
        <w:tc>
          <w:tcPr>
            <w:tcW w:w="4173" w:type="dxa"/>
          </w:tcPr>
          <w:p w14:paraId="60E6617E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b w:val="0"/>
                <w:sz w:val="28"/>
                <w:szCs w:val="28"/>
              </w:rPr>
              <w:t>Коллективная учебно-исследовательская работа</w:t>
            </w:r>
          </w:p>
        </w:tc>
        <w:tc>
          <w:tcPr>
            <w:tcW w:w="1451" w:type="dxa"/>
          </w:tcPr>
          <w:p w14:paraId="01370488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14:paraId="36B57C25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14:paraId="6B686DC2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</w:tr>
      <w:tr w:rsidR="00EC792A" w:rsidRPr="00EC792A" w14:paraId="5E956909" w14:textId="77777777" w:rsidTr="00646AFB">
        <w:trPr>
          <w:jc w:val="center"/>
        </w:trPr>
        <w:tc>
          <w:tcPr>
            <w:tcW w:w="1215" w:type="dxa"/>
          </w:tcPr>
          <w:p w14:paraId="75FA01C1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6</w:t>
            </w:r>
          </w:p>
        </w:tc>
        <w:tc>
          <w:tcPr>
            <w:tcW w:w="4173" w:type="dxa"/>
          </w:tcPr>
          <w:p w14:paraId="132241C0" w14:textId="77777777" w:rsidR="005A6963" w:rsidRPr="00EC792A" w:rsidRDefault="005A6963" w:rsidP="00646AFB">
            <w:pPr>
              <w:jc w:val="both"/>
              <w:rPr>
                <w:sz w:val="28"/>
                <w:szCs w:val="28"/>
                <w:lang w:val="en-US"/>
              </w:rPr>
            </w:pPr>
            <w:r w:rsidRPr="00EC792A">
              <w:rPr>
                <w:sz w:val="28"/>
                <w:szCs w:val="28"/>
              </w:rPr>
              <w:t>Стендовый доклад</w:t>
            </w:r>
          </w:p>
        </w:tc>
        <w:tc>
          <w:tcPr>
            <w:tcW w:w="1451" w:type="dxa"/>
          </w:tcPr>
          <w:p w14:paraId="24412750" w14:textId="77777777" w:rsidR="005A6963" w:rsidRPr="00EC792A" w:rsidRDefault="005A6963" w:rsidP="00646A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14:paraId="728DE341" w14:textId="77777777" w:rsidR="005A6963" w:rsidRPr="00EC792A" w:rsidRDefault="005A6963" w:rsidP="00646A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23" w:type="dxa"/>
          </w:tcPr>
          <w:p w14:paraId="4854217C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</w:tr>
      <w:tr w:rsidR="00EC792A" w:rsidRPr="00EC792A" w14:paraId="587D2F32" w14:textId="77777777" w:rsidTr="00646AFB">
        <w:trPr>
          <w:jc w:val="center"/>
        </w:trPr>
        <w:tc>
          <w:tcPr>
            <w:tcW w:w="1215" w:type="dxa"/>
          </w:tcPr>
          <w:p w14:paraId="24EB7A0E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Итог:</w:t>
            </w:r>
          </w:p>
        </w:tc>
        <w:tc>
          <w:tcPr>
            <w:tcW w:w="4173" w:type="dxa"/>
          </w:tcPr>
          <w:p w14:paraId="78B62142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Представление творческих работ</w:t>
            </w:r>
          </w:p>
        </w:tc>
        <w:tc>
          <w:tcPr>
            <w:tcW w:w="1451" w:type="dxa"/>
          </w:tcPr>
          <w:p w14:paraId="7E26C753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14:paraId="30B9C027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14:paraId="610D5B87" w14:textId="77777777" w:rsidR="005A6963" w:rsidRPr="00EC792A" w:rsidRDefault="005A6963" w:rsidP="00646AFB">
            <w:pPr>
              <w:jc w:val="both"/>
              <w:rPr>
                <w:sz w:val="28"/>
                <w:szCs w:val="28"/>
              </w:rPr>
            </w:pPr>
          </w:p>
        </w:tc>
      </w:tr>
    </w:tbl>
    <w:p w14:paraId="5588733F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</w:p>
    <w:p w14:paraId="6EBA08CF" w14:textId="77777777" w:rsidR="005A6963" w:rsidRPr="00EC792A" w:rsidRDefault="005A6963" w:rsidP="005A6963">
      <w:pPr>
        <w:jc w:val="both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Всего: 68 часов</w:t>
      </w:r>
    </w:p>
    <w:p w14:paraId="71F0CDA1" w14:textId="77777777" w:rsidR="005A6963" w:rsidRPr="00EC792A" w:rsidRDefault="005A6963" w:rsidP="005A6963">
      <w:pPr>
        <w:jc w:val="both"/>
        <w:rPr>
          <w:rStyle w:val="a6"/>
          <w:color w:val="auto"/>
          <w:sz w:val="28"/>
          <w:szCs w:val="28"/>
          <w:u w:val="none"/>
        </w:rPr>
      </w:pPr>
    </w:p>
    <w:p w14:paraId="3E0D9100" w14:textId="77777777" w:rsidR="005A6963" w:rsidRPr="00EC792A" w:rsidRDefault="005A6963" w:rsidP="005A6963">
      <w:pPr>
        <w:jc w:val="both"/>
        <w:rPr>
          <w:i/>
          <w:iCs/>
          <w:sz w:val="28"/>
          <w:szCs w:val="28"/>
        </w:rPr>
      </w:pPr>
      <w:r w:rsidRPr="00EC792A">
        <w:rPr>
          <w:sz w:val="28"/>
          <w:szCs w:val="28"/>
        </w:rPr>
        <w:t xml:space="preserve">Раздел программы </w:t>
      </w:r>
      <w:r w:rsidRPr="00EC792A">
        <w:rPr>
          <w:b/>
          <w:bCs/>
          <w:iCs/>
          <w:sz w:val="28"/>
          <w:szCs w:val="28"/>
        </w:rPr>
        <w:t>«Учебно-исследовательская деятельность учащихся»</w:t>
      </w:r>
      <w:r w:rsidRPr="00EC792A">
        <w:rPr>
          <w:i/>
          <w:iCs/>
          <w:sz w:val="28"/>
          <w:szCs w:val="28"/>
        </w:rPr>
        <w:t xml:space="preserve"> </w:t>
      </w:r>
      <w:r w:rsidRPr="00EC792A">
        <w:rPr>
          <w:sz w:val="28"/>
          <w:szCs w:val="28"/>
        </w:rPr>
        <w:t xml:space="preserve">выполнен с отметкой  </w:t>
      </w:r>
      <w:r w:rsidRPr="00EC792A">
        <w:rPr>
          <w:i/>
          <w:iCs/>
          <w:sz w:val="28"/>
          <w:szCs w:val="28"/>
        </w:rPr>
        <w:t xml:space="preserve"> _________________</w:t>
      </w:r>
    </w:p>
    <w:p w14:paraId="29807C0D" w14:textId="77777777" w:rsidR="005A6963" w:rsidRPr="00EC792A" w:rsidRDefault="005A6963" w:rsidP="005A6963">
      <w:pPr>
        <w:jc w:val="both"/>
        <w:rPr>
          <w:i/>
          <w:iCs/>
          <w:sz w:val="28"/>
          <w:szCs w:val="28"/>
        </w:rPr>
      </w:pPr>
    </w:p>
    <w:p w14:paraId="4123CA67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>Дата: ________________</w:t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  <w:t xml:space="preserve">                                                                  </w:t>
      </w:r>
    </w:p>
    <w:p w14:paraId="1518966E" w14:textId="77777777" w:rsidR="005A6963" w:rsidRPr="00EC792A" w:rsidRDefault="005A6963" w:rsidP="005A6963">
      <w:pPr>
        <w:jc w:val="both"/>
        <w:rPr>
          <w:sz w:val="28"/>
          <w:szCs w:val="28"/>
        </w:rPr>
      </w:pPr>
    </w:p>
    <w:p w14:paraId="6B4FB899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>Директор школы: ____________</w:t>
      </w:r>
    </w:p>
    <w:p w14:paraId="6C69C016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 xml:space="preserve">                                                                                                                                        /Н.Г. Никандрова</w:t>
      </w:r>
    </w:p>
    <w:p w14:paraId="2FFB0B99" w14:textId="77777777" w:rsidR="005A6963" w:rsidRPr="00EC792A" w:rsidRDefault="005A6963" w:rsidP="005A6963">
      <w:pPr>
        <w:jc w:val="both"/>
        <w:rPr>
          <w:sz w:val="28"/>
          <w:szCs w:val="28"/>
        </w:rPr>
      </w:pP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  <w:r w:rsidRPr="00EC792A">
        <w:rPr>
          <w:sz w:val="28"/>
          <w:szCs w:val="28"/>
        </w:rPr>
        <w:tab/>
      </w:r>
    </w:p>
    <w:p w14:paraId="4CF8ACF2" w14:textId="77777777" w:rsidR="005A6963" w:rsidRPr="00EC792A" w:rsidRDefault="005A6963" w:rsidP="005A6963">
      <w:pPr>
        <w:rPr>
          <w:sz w:val="28"/>
          <w:szCs w:val="28"/>
        </w:rPr>
      </w:pPr>
      <w:r w:rsidRPr="00EC792A">
        <w:rPr>
          <w:sz w:val="28"/>
          <w:szCs w:val="28"/>
        </w:rPr>
        <w:t>Учитель:</w:t>
      </w:r>
      <w:r w:rsidRPr="00EC792A">
        <w:rPr>
          <w:sz w:val="28"/>
          <w:szCs w:val="28"/>
        </w:rPr>
        <w:tab/>
        <w:t xml:space="preserve">        ____________</w:t>
      </w:r>
      <w:r w:rsidRPr="00EC792A">
        <w:rPr>
          <w:sz w:val="28"/>
          <w:szCs w:val="28"/>
        </w:rPr>
        <w:tab/>
      </w:r>
    </w:p>
    <w:p w14:paraId="7B0F9AE0" w14:textId="77777777" w:rsidR="005A6963" w:rsidRPr="00EC792A" w:rsidRDefault="005A6963" w:rsidP="005A6963">
      <w:pPr>
        <w:rPr>
          <w:rStyle w:val="30"/>
          <w:rFonts w:ascii="Times New Roman" w:hAnsi="Times New Roman" w:cs="Times New Roman"/>
          <w:color w:val="auto"/>
          <w:sz w:val="28"/>
          <w:szCs w:val="28"/>
        </w:rPr>
      </w:pPr>
      <w:r w:rsidRPr="00EC792A">
        <w:rPr>
          <w:sz w:val="28"/>
          <w:szCs w:val="28"/>
        </w:rPr>
        <w:t>/Н.Б.  Ильина</w:t>
      </w:r>
    </w:p>
    <w:p w14:paraId="20B570D9" w14:textId="77777777" w:rsidR="00844721" w:rsidRPr="00EC792A" w:rsidRDefault="003B37AF" w:rsidP="004D799A">
      <w:pPr>
        <w:ind w:firstLine="567"/>
        <w:rPr>
          <w:sz w:val="28"/>
          <w:szCs w:val="28"/>
        </w:rPr>
      </w:pPr>
      <w:r w:rsidRPr="00EC792A">
        <w:rPr>
          <w:rStyle w:val="a6"/>
          <w:color w:val="auto"/>
          <w:sz w:val="28"/>
          <w:szCs w:val="28"/>
          <w:u w:val="none"/>
        </w:rPr>
        <w:t xml:space="preserve"> </w:t>
      </w:r>
    </w:p>
    <w:p w14:paraId="6BB6F6D7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65289748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614084B0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032F447C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4762F5C7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3A7BBDFE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38349CEE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55752044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  <w:sectPr w:rsidR="005A6963" w:rsidRPr="00EC792A" w:rsidSect="005A6963">
          <w:pgSz w:w="11906" w:h="16838"/>
          <w:pgMar w:top="1418" w:right="851" w:bottom="964" w:left="1276" w:header="709" w:footer="709" w:gutter="0"/>
          <w:cols w:space="708"/>
          <w:titlePg/>
          <w:docGrid w:linePitch="360"/>
        </w:sectPr>
      </w:pPr>
    </w:p>
    <w:p w14:paraId="0963A753" w14:textId="77777777" w:rsidR="005A6963" w:rsidRPr="00EC792A" w:rsidRDefault="005A6963" w:rsidP="005A6963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EC792A">
        <w:rPr>
          <w:rStyle w:val="a4"/>
          <w:rFonts w:eastAsiaTheme="majorEastAsia"/>
          <w:sz w:val="28"/>
          <w:szCs w:val="28"/>
        </w:rPr>
        <w:lastRenderedPageBreak/>
        <w:t>ПРИЛОЖЕНИЕ 3</w:t>
      </w:r>
    </w:p>
    <w:p w14:paraId="4F16CDBA" w14:textId="77777777" w:rsidR="005A6963" w:rsidRPr="00EC792A" w:rsidRDefault="005A6963" w:rsidP="005A69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8DF49B6" w14:textId="77777777" w:rsidR="00844721" w:rsidRPr="00EC792A" w:rsidRDefault="00844721" w:rsidP="005A69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Оценка проекта, выполненного учащимся</w:t>
      </w:r>
    </w:p>
    <w:p w14:paraId="691BAF98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i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728"/>
        <w:gridCol w:w="1276"/>
        <w:gridCol w:w="1520"/>
        <w:gridCol w:w="1599"/>
      </w:tblGrid>
      <w:tr w:rsidR="00EC792A" w:rsidRPr="00EC792A" w14:paraId="42DA592E" w14:textId="77777777" w:rsidTr="000D3DBC">
        <w:trPr>
          <w:tblCellSpacing w:w="0" w:type="dxa"/>
          <w:jc w:val="center"/>
        </w:trPr>
        <w:tc>
          <w:tcPr>
            <w:tcW w:w="8728" w:type="dxa"/>
            <w:vMerge w:val="restart"/>
          </w:tcPr>
          <w:p w14:paraId="662C4A4F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sz w:val="28"/>
                <w:szCs w:val="28"/>
              </w:rPr>
              <w:t>Критерии</w:t>
            </w:r>
          </w:p>
        </w:tc>
        <w:tc>
          <w:tcPr>
            <w:tcW w:w="4395" w:type="dxa"/>
            <w:gridSpan w:val="3"/>
          </w:tcPr>
          <w:p w14:paraId="4C2BAEB6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sz w:val="28"/>
                <w:szCs w:val="28"/>
              </w:rPr>
              <w:t> Баллы</w:t>
            </w:r>
          </w:p>
        </w:tc>
      </w:tr>
      <w:tr w:rsidR="00EC792A" w:rsidRPr="00EC792A" w14:paraId="635391AB" w14:textId="77777777" w:rsidTr="000D3DBC">
        <w:trPr>
          <w:tblCellSpacing w:w="0" w:type="dxa"/>
          <w:jc w:val="center"/>
        </w:trPr>
        <w:tc>
          <w:tcPr>
            <w:tcW w:w="8728" w:type="dxa"/>
            <w:vMerge/>
            <w:vAlign w:val="center"/>
          </w:tcPr>
          <w:p w14:paraId="4D9C041D" w14:textId="77777777" w:rsidR="00844721" w:rsidRPr="00EC792A" w:rsidRDefault="00844721" w:rsidP="005A6963">
            <w:pPr>
              <w:ind w:hanging="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56B488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sz w:val="28"/>
                <w:szCs w:val="28"/>
              </w:rPr>
              <w:t>5 </w:t>
            </w:r>
          </w:p>
        </w:tc>
        <w:tc>
          <w:tcPr>
            <w:tcW w:w="1520" w:type="dxa"/>
          </w:tcPr>
          <w:p w14:paraId="1A58CA1B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sz w:val="28"/>
                <w:szCs w:val="28"/>
              </w:rPr>
              <w:t> 10</w:t>
            </w:r>
          </w:p>
        </w:tc>
        <w:tc>
          <w:tcPr>
            <w:tcW w:w="1599" w:type="dxa"/>
          </w:tcPr>
          <w:p w14:paraId="5B4E3BA8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rStyle w:val="a4"/>
                <w:rFonts w:eastAsiaTheme="majorEastAsia"/>
                <w:sz w:val="28"/>
                <w:szCs w:val="28"/>
              </w:rPr>
              <w:t>20 </w:t>
            </w:r>
          </w:p>
        </w:tc>
      </w:tr>
      <w:tr w:rsidR="00EC792A" w:rsidRPr="00EC792A" w14:paraId="44F4CEBE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18082DB5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1. Актуальность и новизна предлагаемых решений, сложность темы.</w:t>
            </w:r>
          </w:p>
        </w:tc>
        <w:tc>
          <w:tcPr>
            <w:tcW w:w="1276" w:type="dxa"/>
          </w:tcPr>
          <w:p w14:paraId="0CCE3167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5D49FC2E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7A5C60A7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0E3424F4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7EAC3466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2. Объем разработок и количество предлагаемых решений.</w:t>
            </w:r>
          </w:p>
        </w:tc>
        <w:tc>
          <w:tcPr>
            <w:tcW w:w="1276" w:type="dxa"/>
          </w:tcPr>
          <w:p w14:paraId="2F63240B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096A7E8F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5585EF24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70A14E02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017A5533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3. Реальность и практическая ценность.</w:t>
            </w:r>
          </w:p>
        </w:tc>
        <w:tc>
          <w:tcPr>
            <w:tcW w:w="1276" w:type="dxa"/>
          </w:tcPr>
          <w:p w14:paraId="4D232D9D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5999C0B1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7A8237BD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2A156DE1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773AA8C5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4. Уровень самостоятельности.</w:t>
            </w:r>
          </w:p>
        </w:tc>
        <w:tc>
          <w:tcPr>
            <w:tcW w:w="1276" w:type="dxa"/>
          </w:tcPr>
          <w:p w14:paraId="20698C1F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0C315329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5B5013D3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379C12C4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13251D9E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5. Качество оформления продукта.</w:t>
            </w:r>
          </w:p>
        </w:tc>
        <w:tc>
          <w:tcPr>
            <w:tcW w:w="1276" w:type="dxa"/>
          </w:tcPr>
          <w:p w14:paraId="11EDF7D0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7148AFFD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0C947D6A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4B0B7D7E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7988B913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6. Оценка рецензентом.</w:t>
            </w:r>
          </w:p>
        </w:tc>
        <w:tc>
          <w:tcPr>
            <w:tcW w:w="1276" w:type="dxa"/>
          </w:tcPr>
          <w:p w14:paraId="0D30FFDF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2BD4CC21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1DA7D7B8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004B8ABF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12DA27D6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7. Качество доклада.</w:t>
            </w:r>
          </w:p>
        </w:tc>
        <w:tc>
          <w:tcPr>
            <w:tcW w:w="1276" w:type="dxa"/>
          </w:tcPr>
          <w:p w14:paraId="56370725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1819FE72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38431363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209930CA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6D166354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8. Проявление глубины и широты знаний по излагаемой теме.</w:t>
            </w:r>
          </w:p>
        </w:tc>
        <w:tc>
          <w:tcPr>
            <w:tcW w:w="1276" w:type="dxa"/>
          </w:tcPr>
          <w:p w14:paraId="0EED7239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4643BB5D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2F77C3A4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2C906694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2FF1706D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9. Проявление глубины и широты знаний по данному предмету.</w:t>
            </w:r>
          </w:p>
        </w:tc>
        <w:tc>
          <w:tcPr>
            <w:tcW w:w="1276" w:type="dxa"/>
          </w:tcPr>
          <w:p w14:paraId="5C72E488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3EB61491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6A3FCC60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356CD41D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3ABBFE3A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10. Ответы на вопросы преподавателя.</w:t>
            </w:r>
          </w:p>
        </w:tc>
        <w:tc>
          <w:tcPr>
            <w:tcW w:w="1276" w:type="dxa"/>
          </w:tcPr>
          <w:p w14:paraId="5914D554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0F48E4B0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7A7A005C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00746C46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2B123EC5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11. Ответы на вопросы учащихся.</w:t>
            </w:r>
          </w:p>
        </w:tc>
        <w:tc>
          <w:tcPr>
            <w:tcW w:w="1276" w:type="dxa"/>
          </w:tcPr>
          <w:p w14:paraId="75FEC40F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49B47201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2A866243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4EE4051A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0D6A7B4C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12. Оценка творческих способностей докладчика.</w:t>
            </w:r>
          </w:p>
        </w:tc>
        <w:tc>
          <w:tcPr>
            <w:tcW w:w="1276" w:type="dxa"/>
          </w:tcPr>
          <w:p w14:paraId="4908B920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6EB2CD89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5C83FF3F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  <w:tr w:rsidR="00EC792A" w:rsidRPr="00EC792A" w14:paraId="54012D02" w14:textId="77777777" w:rsidTr="000D3DBC">
        <w:trPr>
          <w:tblCellSpacing w:w="0" w:type="dxa"/>
          <w:jc w:val="center"/>
        </w:trPr>
        <w:tc>
          <w:tcPr>
            <w:tcW w:w="8728" w:type="dxa"/>
          </w:tcPr>
          <w:p w14:paraId="1CA4A1E5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13. Субъективная оценка деловых качеств докладчика.</w:t>
            </w:r>
          </w:p>
        </w:tc>
        <w:tc>
          <w:tcPr>
            <w:tcW w:w="1276" w:type="dxa"/>
          </w:tcPr>
          <w:p w14:paraId="72E393CC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</w:tcPr>
          <w:p w14:paraId="1FA9EF80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  <w:tc>
          <w:tcPr>
            <w:tcW w:w="1599" w:type="dxa"/>
          </w:tcPr>
          <w:p w14:paraId="5555B4AD" w14:textId="77777777" w:rsidR="00844721" w:rsidRPr="00EC792A" w:rsidRDefault="00844721" w:rsidP="005A6963">
            <w:pPr>
              <w:pStyle w:val="a3"/>
              <w:spacing w:before="0" w:beforeAutospacing="0" w:after="0" w:afterAutospacing="0"/>
              <w:ind w:hanging="17"/>
              <w:rPr>
                <w:sz w:val="28"/>
                <w:szCs w:val="28"/>
              </w:rPr>
            </w:pPr>
            <w:r w:rsidRPr="00EC792A">
              <w:rPr>
                <w:sz w:val="28"/>
                <w:szCs w:val="28"/>
              </w:rPr>
              <w:t> </w:t>
            </w:r>
          </w:p>
        </w:tc>
      </w:tr>
    </w:tbl>
    <w:p w14:paraId="4C288F9A" w14:textId="77777777" w:rsidR="006A5EF8" w:rsidRPr="00EC792A" w:rsidRDefault="00844721" w:rsidP="004D799A">
      <w:pPr>
        <w:pStyle w:val="a3"/>
        <w:spacing w:before="0" w:beforeAutospacing="0" w:after="0" w:afterAutospacing="0"/>
        <w:ind w:firstLine="567"/>
        <w:rPr>
          <w:rStyle w:val="a4"/>
          <w:rFonts w:eastAsiaTheme="majorEastAsia"/>
          <w:sz w:val="28"/>
          <w:szCs w:val="28"/>
        </w:rPr>
      </w:pPr>
      <w:r w:rsidRPr="00EC792A">
        <w:rPr>
          <w:sz w:val="28"/>
          <w:szCs w:val="28"/>
        </w:rPr>
        <w:t>Итоговая оценка (балл)</w:t>
      </w:r>
    </w:p>
    <w:p w14:paraId="4B19D3AC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rStyle w:val="a4"/>
          <w:rFonts w:eastAsiaTheme="majorEastAsia"/>
          <w:sz w:val="28"/>
          <w:szCs w:val="28"/>
        </w:rPr>
      </w:pPr>
    </w:p>
    <w:p w14:paraId="38DA4753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rStyle w:val="a4"/>
          <w:rFonts w:eastAsiaTheme="majorEastAsia"/>
          <w:sz w:val="28"/>
          <w:szCs w:val="28"/>
        </w:rPr>
      </w:pPr>
    </w:p>
    <w:p w14:paraId="28EF0CD3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rStyle w:val="a4"/>
          <w:rFonts w:eastAsiaTheme="majorEastAsia"/>
          <w:sz w:val="28"/>
          <w:szCs w:val="28"/>
        </w:rPr>
      </w:pPr>
    </w:p>
    <w:p w14:paraId="75CBD40A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rStyle w:val="a4"/>
          <w:rFonts w:eastAsiaTheme="majorEastAsia"/>
          <w:sz w:val="28"/>
          <w:szCs w:val="28"/>
        </w:rPr>
        <w:sectPr w:rsidR="005A6963" w:rsidRPr="00EC792A" w:rsidSect="005A6963">
          <w:pgSz w:w="16838" w:h="11906" w:orient="landscape"/>
          <w:pgMar w:top="851" w:right="964" w:bottom="1276" w:left="1418" w:header="709" w:footer="709" w:gutter="0"/>
          <w:cols w:space="708"/>
          <w:titlePg/>
          <w:docGrid w:linePitch="360"/>
        </w:sectPr>
      </w:pPr>
    </w:p>
    <w:p w14:paraId="27927839" w14:textId="77777777" w:rsidR="00844721" w:rsidRPr="00EC792A" w:rsidRDefault="005A6963" w:rsidP="005A69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C792A">
        <w:rPr>
          <w:rStyle w:val="a4"/>
          <w:rFonts w:eastAsiaTheme="majorEastAsia"/>
          <w:sz w:val="28"/>
          <w:szCs w:val="28"/>
        </w:rPr>
        <w:lastRenderedPageBreak/>
        <w:t>ПРИЛОЖЕНИЕ 4</w:t>
      </w:r>
      <w:r w:rsidR="00844721" w:rsidRPr="00EC792A">
        <w:rPr>
          <w:sz w:val="28"/>
          <w:szCs w:val="28"/>
        </w:rPr>
        <w:t xml:space="preserve"> </w:t>
      </w:r>
    </w:p>
    <w:p w14:paraId="391AEE76" w14:textId="77777777" w:rsidR="005A6963" w:rsidRPr="00EC792A" w:rsidRDefault="005A6963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14:paraId="593AF0D8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EC792A">
        <w:rPr>
          <w:b/>
          <w:sz w:val="28"/>
          <w:szCs w:val="28"/>
        </w:rPr>
        <w:t>Организация исследовательской работы</w:t>
      </w:r>
    </w:p>
    <w:p w14:paraId="45366F5A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rStyle w:val="a9"/>
          <w:rFonts w:eastAsiaTheme="majorEastAsia"/>
          <w:b/>
          <w:bCs/>
          <w:i w:val="0"/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>Подробное описание исследования</w:t>
      </w:r>
    </w:p>
    <w:p w14:paraId="545AA437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sz w:val="28"/>
          <w:szCs w:val="28"/>
        </w:rPr>
        <w:t>Независимо от качества исследования и полученных данных исследование будет практически недоступно для других, пока данные не будут представлены в виде сообщения, которое необходимо оформить соответствующим образом.</w:t>
      </w:r>
    </w:p>
    <w:p w14:paraId="345AA7A0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sz w:val="28"/>
          <w:szCs w:val="28"/>
        </w:rPr>
        <w:t xml:space="preserve">1. </w:t>
      </w:r>
      <w:r w:rsidRPr="00EC792A">
        <w:rPr>
          <w:rStyle w:val="a9"/>
          <w:rFonts w:eastAsiaTheme="majorEastAsia"/>
          <w:sz w:val="28"/>
          <w:szCs w:val="28"/>
        </w:rPr>
        <w:t xml:space="preserve">Введение: </w:t>
      </w:r>
      <w:r w:rsidRPr="00EC792A">
        <w:rPr>
          <w:sz w:val="28"/>
          <w:szCs w:val="28"/>
        </w:rPr>
        <w:t>включает основную идею, проблемы, гипотезы и цели (т.е. что вы хотели сделать и почему).</w:t>
      </w:r>
    </w:p>
    <w:p w14:paraId="14DD7035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sz w:val="28"/>
          <w:szCs w:val="28"/>
        </w:rPr>
        <w:t xml:space="preserve">2. </w:t>
      </w:r>
      <w:r w:rsidRPr="00EC792A">
        <w:rPr>
          <w:rStyle w:val="a9"/>
          <w:rFonts w:eastAsiaTheme="majorEastAsia"/>
          <w:sz w:val="28"/>
          <w:szCs w:val="28"/>
        </w:rPr>
        <w:t xml:space="preserve">Метод: </w:t>
      </w:r>
      <w:r w:rsidRPr="00EC792A">
        <w:rPr>
          <w:sz w:val="28"/>
          <w:szCs w:val="28"/>
        </w:rPr>
        <w:t>стратегия программы, т.е. что вы делали (сделали) раннее, где и как это было сделано, включая все существенные особенности работы приборов и методов, применявшихся в поле и в лаборатории.</w:t>
      </w:r>
    </w:p>
    <w:p w14:paraId="0E2654E2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sz w:val="28"/>
          <w:szCs w:val="28"/>
        </w:rPr>
        <w:t xml:space="preserve">3. </w:t>
      </w:r>
      <w:r w:rsidRPr="00EC792A">
        <w:rPr>
          <w:rStyle w:val="a9"/>
          <w:rFonts w:eastAsiaTheme="majorEastAsia"/>
          <w:sz w:val="28"/>
          <w:szCs w:val="28"/>
        </w:rPr>
        <w:t>Результаты и наблюдения:</w:t>
      </w:r>
      <w:r w:rsidRPr="00EC792A">
        <w:rPr>
          <w:sz w:val="28"/>
          <w:szCs w:val="28"/>
        </w:rPr>
        <w:t xml:space="preserve"> данные, сведенные в таблицы, графики, диаграммы, а также данные, представленные любыми другими наглядными и информационными способами.</w:t>
      </w:r>
    </w:p>
    <w:p w14:paraId="6F931B58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sz w:val="28"/>
          <w:szCs w:val="28"/>
        </w:rPr>
        <w:t xml:space="preserve">4. </w:t>
      </w:r>
      <w:r w:rsidRPr="00EC792A">
        <w:rPr>
          <w:rStyle w:val="a9"/>
          <w:rFonts w:eastAsiaTheme="majorEastAsia"/>
          <w:sz w:val="28"/>
          <w:szCs w:val="28"/>
        </w:rPr>
        <w:t>Обсуждение результатов:</w:t>
      </w:r>
      <w:r w:rsidRPr="00EC792A">
        <w:rPr>
          <w:sz w:val="28"/>
          <w:szCs w:val="28"/>
        </w:rPr>
        <w:t xml:space="preserve"> включает анализ результатов (желательно количественных), по возможности пробные выводы, сделанные на основе представленных данных и ссылок на уже опубликованные материалы.</w:t>
      </w:r>
    </w:p>
    <w:p w14:paraId="798CF67A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sz w:val="28"/>
          <w:szCs w:val="28"/>
        </w:rPr>
        <w:t xml:space="preserve">5. </w:t>
      </w:r>
      <w:r w:rsidRPr="00EC792A">
        <w:rPr>
          <w:rStyle w:val="a9"/>
          <w:rFonts w:eastAsiaTheme="majorEastAsia"/>
          <w:sz w:val="28"/>
          <w:szCs w:val="28"/>
        </w:rPr>
        <w:t>Выводы:</w:t>
      </w:r>
      <w:r w:rsidRPr="00EC792A">
        <w:rPr>
          <w:sz w:val="28"/>
          <w:szCs w:val="28"/>
        </w:rPr>
        <w:t xml:space="preserve"> критическая оценка применяемых методов, разбор источников ошибок и предложения для дальнейших исследований.</w:t>
      </w:r>
    </w:p>
    <w:p w14:paraId="2FD89BBC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sz w:val="28"/>
          <w:szCs w:val="28"/>
        </w:rPr>
        <w:t xml:space="preserve">6. </w:t>
      </w:r>
      <w:r w:rsidRPr="00EC792A">
        <w:rPr>
          <w:rStyle w:val="a9"/>
          <w:rFonts w:eastAsiaTheme="majorEastAsia"/>
          <w:sz w:val="28"/>
          <w:szCs w:val="28"/>
        </w:rPr>
        <w:t xml:space="preserve">Список использованной литературы. </w:t>
      </w:r>
    </w:p>
    <w:p w14:paraId="23DB470D" w14:textId="77777777" w:rsidR="00844721" w:rsidRPr="00EC792A" w:rsidRDefault="00844721" w:rsidP="004D799A">
      <w:pPr>
        <w:ind w:firstLine="567"/>
        <w:rPr>
          <w:sz w:val="28"/>
          <w:szCs w:val="28"/>
        </w:rPr>
      </w:pPr>
    </w:p>
    <w:p w14:paraId="2E4189B4" w14:textId="77777777" w:rsidR="000D3DBC" w:rsidRPr="00EC792A" w:rsidRDefault="00844721" w:rsidP="000D3DBC">
      <w:pPr>
        <w:pStyle w:val="a3"/>
        <w:spacing w:before="0" w:beforeAutospacing="0" w:after="0" w:afterAutospacing="0"/>
        <w:ind w:firstLine="567"/>
        <w:jc w:val="right"/>
        <w:rPr>
          <w:rStyle w:val="a4"/>
          <w:rFonts w:eastAsiaTheme="majorEastAsia"/>
          <w:sz w:val="28"/>
          <w:szCs w:val="28"/>
        </w:rPr>
      </w:pPr>
      <w:r w:rsidRPr="00EC792A">
        <w:rPr>
          <w:rStyle w:val="a4"/>
          <w:rFonts w:eastAsiaTheme="majorEastAsia"/>
          <w:sz w:val="28"/>
          <w:szCs w:val="28"/>
        </w:rPr>
        <w:br w:type="page"/>
      </w:r>
      <w:r w:rsidR="000D3DBC" w:rsidRPr="00EC792A">
        <w:rPr>
          <w:rStyle w:val="a4"/>
          <w:rFonts w:eastAsiaTheme="majorEastAsia"/>
          <w:sz w:val="28"/>
          <w:szCs w:val="28"/>
        </w:rPr>
        <w:lastRenderedPageBreak/>
        <w:t>ПРИЛОЖЕНИЕ 5</w:t>
      </w:r>
    </w:p>
    <w:p w14:paraId="234C78E9" w14:textId="77777777" w:rsidR="000D3DBC" w:rsidRPr="00EC792A" w:rsidRDefault="000D3DBC" w:rsidP="004D799A">
      <w:pPr>
        <w:pStyle w:val="a3"/>
        <w:spacing w:before="0" w:beforeAutospacing="0" w:after="0" w:afterAutospacing="0"/>
        <w:ind w:firstLine="567"/>
        <w:rPr>
          <w:rStyle w:val="a4"/>
          <w:rFonts w:eastAsiaTheme="majorEastAsia"/>
          <w:sz w:val="28"/>
          <w:szCs w:val="28"/>
        </w:rPr>
      </w:pPr>
    </w:p>
    <w:p w14:paraId="47C7572A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rStyle w:val="a9"/>
          <w:rFonts w:eastAsiaTheme="majorEastAsia"/>
          <w:b/>
          <w:bCs/>
          <w:i w:val="0"/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>Последовательность действий при проведении исследования</w:t>
      </w:r>
    </w:p>
    <w:p w14:paraId="4567BBE7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</w:p>
    <w:p w14:paraId="37A057FF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sz w:val="28"/>
          <w:szCs w:val="28"/>
        </w:rPr>
        <w:t>1. Определение объективной области (области исследования), объекта и предмета исследования.</w:t>
      </w:r>
      <w:r w:rsidRPr="00EC792A">
        <w:rPr>
          <w:sz w:val="28"/>
          <w:szCs w:val="28"/>
        </w:rPr>
        <w:br/>
        <w:t>2. Выбор и формулировка темы, проблемы и обоснование их актуальности.</w:t>
      </w:r>
      <w:r w:rsidRPr="00EC792A">
        <w:rPr>
          <w:sz w:val="28"/>
          <w:szCs w:val="28"/>
        </w:rPr>
        <w:br/>
        <w:t>3. Изучение научной литературы и уточнение понятий.</w:t>
      </w:r>
      <w:r w:rsidRPr="00EC792A">
        <w:rPr>
          <w:sz w:val="28"/>
          <w:szCs w:val="28"/>
        </w:rPr>
        <w:br/>
        <w:t>4. Формулирование гипотезы.</w:t>
      </w:r>
      <w:r w:rsidRPr="00EC792A">
        <w:rPr>
          <w:sz w:val="28"/>
          <w:szCs w:val="28"/>
        </w:rPr>
        <w:br/>
        <w:t>5. Формулирование цели и задач исследования.</w:t>
      </w:r>
    </w:p>
    <w:p w14:paraId="1D5CABA1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 xml:space="preserve">Объектная область </w:t>
      </w:r>
      <w:r w:rsidRPr="00EC792A">
        <w:rPr>
          <w:sz w:val="28"/>
          <w:szCs w:val="28"/>
        </w:rPr>
        <w:t>– это сфера науки и практики, в которой находится объект исследования.</w:t>
      </w:r>
    </w:p>
    <w:p w14:paraId="0730F8BD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>Объект исследования</w:t>
      </w:r>
      <w:r w:rsidRPr="00EC792A">
        <w:rPr>
          <w:sz w:val="28"/>
          <w:szCs w:val="28"/>
        </w:rPr>
        <w:t xml:space="preserve"> – носитель проблемы, на который направлена исследовательская деятельность.</w:t>
      </w:r>
    </w:p>
    <w:p w14:paraId="7CC31571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>Предмет исследования</w:t>
      </w:r>
      <w:r w:rsidRPr="00EC792A">
        <w:rPr>
          <w:sz w:val="28"/>
          <w:szCs w:val="28"/>
        </w:rPr>
        <w:t xml:space="preserve"> – это конкретная часть объекта, внутри которой ведется поиск (явления, отдельные их стороны, некоторые аспекты и т. д.). </w:t>
      </w:r>
    </w:p>
    <w:p w14:paraId="631A8563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>Тема исследования</w:t>
      </w:r>
      <w:r w:rsidRPr="00EC792A">
        <w:rPr>
          <w:sz w:val="28"/>
          <w:szCs w:val="28"/>
        </w:rPr>
        <w:t xml:space="preserve"> – это сфера производимой исследовательской деятельности. Она представляет объект изучения в определенном аспекте, характерном для данной работы.</w:t>
      </w:r>
    </w:p>
    <w:p w14:paraId="0B7C1231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>Проблема исследования</w:t>
      </w:r>
      <w:r w:rsidRPr="00EC792A">
        <w:rPr>
          <w:sz w:val="28"/>
          <w:szCs w:val="28"/>
        </w:rPr>
        <w:t xml:space="preserve"> – это некая противоречивая ситуация, возникшая в результате работы, определившая тему исследования и требующая своего разрешения по итогам исследовательской работы. Проблема определяет тактику и стратегию исследования.</w:t>
      </w:r>
    </w:p>
    <w:p w14:paraId="31D29281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>Цель</w:t>
      </w:r>
      <w:r w:rsidRPr="00EC792A">
        <w:rPr>
          <w:sz w:val="28"/>
          <w:szCs w:val="28"/>
        </w:rPr>
        <w:t xml:space="preserve"> – это конечный результат, который бы хотелось достичь исследователю. Чаще всего он формулируется с помощью слов: «выявить», «установить», «обосновать», «уточнить», «разработать».</w:t>
      </w:r>
    </w:p>
    <w:p w14:paraId="764B3B3F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>Задачи исследования</w:t>
      </w:r>
      <w:r w:rsidRPr="00EC792A">
        <w:rPr>
          <w:sz w:val="28"/>
          <w:szCs w:val="28"/>
        </w:rPr>
        <w:t xml:space="preserve"> – это пути и средства достижения цели в соответствии с выдвинутой гипотезой.</w:t>
      </w:r>
    </w:p>
    <w:p w14:paraId="3F2CDEAA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rStyle w:val="a9"/>
          <w:rFonts w:eastAsiaTheme="majorEastAsia"/>
          <w:sz w:val="28"/>
          <w:szCs w:val="28"/>
        </w:rPr>
        <w:t>Гипотеза</w:t>
      </w:r>
      <w:r w:rsidRPr="00EC792A">
        <w:rPr>
          <w:sz w:val="28"/>
          <w:szCs w:val="28"/>
        </w:rPr>
        <w:t xml:space="preserve"> – это научное предположение о явлении, процессе, деятельности, которое подтверждается (или не подтверждается) в ходе исследования. Для гипотез типичны формулировки: «если..., то…»; «так…</w:t>
      </w:r>
      <w:proofErr w:type="gramStart"/>
      <w:r w:rsidRPr="00EC792A">
        <w:rPr>
          <w:sz w:val="28"/>
          <w:szCs w:val="28"/>
        </w:rPr>
        <w:t xml:space="preserve"> ,</w:t>
      </w:r>
      <w:proofErr w:type="gramEnd"/>
      <w:r w:rsidRPr="00EC792A">
        <w:rPr>
          <w:sz w:val="28"/>
          <w:szCs w:val="28"/>
        </w:rPr>
        <w:t xml:space="preserve"> как…».</w:t>
      </w:r>
    </w:p>
    <w:p w14:paraId="3767067C" w14:textId="77777777" w:rsidR="00844721" w:rsidRPr="00EC792A" w:rsidRDefault="00844721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C792A">
        <w:rPr>
          <w:sz w:val="28"/>
          <w:szCs w:val="28"/>
        </w:rPr>
        <w:t xml:space="preserve">После формулирования гипотезы окончательно определяются цели и задачи исследования, сформулированные в начале деятельности. </w:t>
      </w:r>
    </w:p>
    <w:p w14:paraId="06709E03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296AA033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7A908676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15835714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6AB057A1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0A1EB2A1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56B7769F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574E8B13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7B3A4585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0589F58F" w14:textId="77777777" w:rsidR="00AB2BD9" w:rsidRPr="00EC792A" w:rsidRDefault="00AB2BD9" w:rsidP="004D799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5468EC5E" w14:textId="77777777" w:rsidR="00B441E2" w:rsidRDefault="00B441E2" w:rsidP="00AB2BD9">
      <w:pPr>
        <w:jc w:val="both"/>
        <w:rPr>
          <w:szCs w:val="28"/>
        </w:rPr>
        <w:sectPr w:rsidR="00B441E2" w:rsidSect="005A6963">
          <w:pgSz w:w="11906" w:h="16838"/>
          <w:pgMar w:top="1418" w:right="851" w:bottom="964" w:left="1276" w:header="709" w:footer="709" w:gutter="0"/>
          <w:cols w:space="708"/>
          <w:titlePg/>
          <w:docGrid w:linePitch="360"/>
        </w:sectPr>
      </w:pPr>
    </w:p>
    <w:p w14:paraId="5840B521" w14:textId="77777777" w:rsidR="00156AD5" w:rsidRPr="00EC792A" w:rsidRDefault="00156AD5" w:rsidP="00156AD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ПРИЛОЖЕНИЕ 6</w:t>
      </w:r>
      <w:r w:rsidRPr="00EC792A">
        <w:rPr>
          <w:sz w:val="28"/>
          <w:szCs w:val="28"/>
        </w:rPr>
        <w:t xml:space="preserve"> </w:t>
      </w:r>
    </w:p>
    <w:p w14:paraId="45718ACE" w14:textId="77777777" w:rsidR="00156AD5" w:rsidRDefault="00156AD5" w:rsidP="00156AD5">
      <w:pPr>
        <w:pStyle w:val="3"/>
        <w:spacing w:before="0"/>
        <w:rPr>
          <w:rFonts w:ascii="Times New Roman" w:hAnsi="Times New Roman" w:cs="Times New Roman"/>
          <w:color w:val="auto"/>
        </w:rPr>
      </w:pPr>
    </w:p>
    <w:p w14:paraId="2FE6D62E" w14:textId="77777777" w:rsidR="00156AD5" w:rsidRDefault="00156AD5" w:rsidP="00156AD5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45B37847" w14:textId="77777777" w:rsidR="00794EE4" w:rsidRPr="00EC792A" w:rsidRDefault="00794EE4" w:rsidP="00156AD5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iCs/>
          <w:color w:val="auto"/>
        </w:rPr>
      </w:pPr>
      <w:r w:rsidRPr="00EC792A">
        <w:rPr>
          <w:rFonts w:ascii="Times New Roman" w:hAnsi="Times New Roman" w:cs="Times New Roman"/>
          <w:color w:val="auto"/>
        </w:rPr>
        <w:t xml:space="preserve">Индивидуальный план </w:t>
      </w:r>
      <w:r w:rsidRPr="00EC792A">
        <w:rPr>
          <w:rFonts w:ascii="Times New Roman" w:hAnsi="Times New Roman" w:cs="Times New Roman"/>
          <w:bCs w:val="0"/>
          <w:color w:val="auto"/>
        </w:rPr>
        <w:t xml:space="preserve">прохождения курса </w:t>
      </w:r>
      <w:r w:rsidRPr="00EC792A">
        <w:rPr>
          <w:rFonts w:ascii="Times New Roman" w:hAnsi="Times New Roman" w:cs="Times New Roman"/>
          <w:bCs w:val="0"/>
          <w:iCs/>
          <w:color w:val="auto"/>
        </w:rPr>
        <w:t>«Школа музейного актива»</w:t>
      </w:r>
    </w:p>
    <w:p w14:paraId="111A2645" w14:textId="77777777" w:rsidR="00794EE4" w:rsidRPr="00EC792A" w:rsidRDefault="00794EE4" w:rsidP="00156AD5">
      <w:pPr>
        <w:jc w:val="center"/>
      </w:pPr>
      <w:r w:rsidRPr="00EC792A">
        <w:t>______________________________________________________________</w:t>
      </w:r>
    </w:p>
    <w:p w14:paraId="333ADCD0" w14:textId="77777777" w:rsidR="00794EE4" w:rsidRPr="00EC792A" w:rsidRDefault="00794EE4" w:rsidP="00156AD5">
      <w:pPr>
        <w:jc w:val="center"/>
      </w:pPr>
      <w:r w:rsidRPr="00EC792A">
        <w:t>(фамилия, имя)</w:t>
      </w:r>
    </w:p>
    <w:p w14:paraId="7435F6CB" w14:textId="77777777" w:rsidR="00794EE4" w:rsidRPr="00EC792A" w:rsidRDefault="00794EE4" w:rsidP="00156AD5">
      <w:pPr>
        <w:pStyle w:val="af0"/>
        <w:spacing w:after="0"/>
      </w:pPr>
      <w:proofErr w:type="spellStart"/>
      <w:r w:rsidRPr="00EC792A">
        <w:t>учени</w:t>
      </w:r>
      <w:proofErr w:type="spellEnd"/>
      <w:r w:rsidRPr="00EC792A">
        <w:t>…     ___ класса МОУ «СОШ «ТЦО»</w:t>
      </w:r>
    </w:p>
    <w:tbl>
      <w:tblPr>
        <w:tblW w:w="121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811"/>
        <w:gridCol w:w="1701"/>
        <w:gridCol w:w="1842"/>
        <w:gridCol w:w="1276"/>
      </w:tblGrid>
      <w:tr w:rsidR="00EC792A" w:rsidRPr="00EC792A" w14:paraId="02D8E51D" w14:textId="77777777" w:rsidTr="00B441E2">
        <w:trPr>
          <w:trHeight w:val="70"/>
        </w:trPr>
        <w:tc>
          <w:tcPr>
            <w:tcW w:w="1560" w:type="dxa"/>
          </w:tcPr>
          <w:p w14:paraId="5549C4C7" w14:textId="77777777" w:rsidR="00794EE4" w:rsidRPr="00EC792A" w:rsidRDefault="00794EE4" w:rsidP="00156AD5">
            <w:pPr>
              <w:jc w:val="center"/>
              <w:rPr>
                <w:b/>
                <w:bCs/>
                <w:i/>
                <w:iCs/>
              </w:rPr>
            </w:pPr>
            <w:r w:rsidRPr="00EC792A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EC792A">
              <w:rPr>
                <w:b/>
                <w:bCs/>
                <w:i/>
                <w:iCs/>
              </w:rPr>
              <w:t>п</w:t>
            </w:r>
            <w:proofErr w:type="gramEnd"/>
            <w:r w:rsidRPr="00EC792A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5811" w:type="dxa"/>
          </w:tcPr>
          <w:p w14:paraId="0A0EEA07" w14:textId="77777777" w:rsidR="00794EE4" w:rsidRPr="00EC792A" w:rsidRDefault="00794EE4" w:rsidP="00156AD5">
            <w:pPr>
              <w:jc w:val="center"/>
              <w:rPr>
                <w:b/>
                <w:bCs/>
                <w:i/>
                <w:iCs/>
              </w:rPr>
            </w:pPr>
            <w:r w:rsidRPr="00EC792A"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1701" w:type="dxa"/>
          </w:tcPr>
          <w:p w14:paraId="7934B8F3" w14:textId="77777777" w:rsidR="00794EE4" w:rsidRPr="00EC792A" w:rsidRDefault="00794EE4" w:rsidP="00156AD5">
            <w:pPr>
              <w:ind w:right="-289"/>
              <w:jc w:val="center"/>
              <w:rPr>
                <w:b/>
                <w:bCs/>
                <w:i/>
                <w:iCs/>
              </w:rPr>
            </w:pPr>
            <w:r w:rsidRPr="00EC792A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1842" w:type="dxa"/>
          </w:tcPr>
          <w:p w14:paraId="76A83B22" w14:textId="77777777" w:rsidR="00794EE4" w:rsidRPr="00EC792A" w:rsidRDefault="00794EE4" w:rsidP="00156AD5">
            <w:pPr>
              <w:ind w:right="-289"/>
              <w:rPr>
                <w:b/>
                <w:bCs/>
                <w:i/>
                <w:iCs/>
              </w:rPr>
            </w:pPr>
            <w:r w:rsidRPr="00EC792A">
              <w:rPr>
                <w:b/>
                <w:bCs/>
                <w:i/>
                <w:iCs/>
              </w:rPr>
              <w:t>Зачет, незачет</w:t>
            </w:r>
          </w:p>
        </w:tc>
        <w:tc>
          <w:tcPr>
            <w:tcW w:w="1276" w:type="dxa"/>
          </w:tcPr>
          <w:p w14:paraId="2EF1871B" w14:textId="77777777" w:rsidR="00794EE4" w:rsidRPr="00EC792A" w:rsidRDefault="00794EE4" w:rsidP="00156AD5">
            <w:pPr>
              <w:ind w:right="-289"/>
              <w:rPr>
                <w:b/>
                <w:bCs/>
                <w:i/>
                <w:iCs/>
              </w:rPr>
            </w:pPr>
            <w:r w:rsidRPr="00EC792A">
              <w:rPr>
                <w:b/>
                <w:bCs/>
                <w:i/>
                <w:iCs/>
              </w:rPr>
              <w:t>Подпись</w:t>
            </w:r>
          </w:p>
        </w:tc>
      </w:tr>
      <w:tr w:rsidR="00EC792A" w:rsidRPr="00EC792A" w14:paraId="323CB3CF" w14:textId="77777777" w:rsidTr="00B441E2">
        <w:tc>
          <w:tcPr>
            <w:tcW w:w="1560" w:type="dxa"/>
          </w:tcPr>
          <w:p w14:paraId="55DA35E4" w14:textId="77777777" w:rsidR="00794EE4" w:rsidRPr="00EC792A" w:rsidRDefault="00794EE4" w:rsidP="00156AD5">
            <w:pPr>
              <w:ind w:right="-155"/>
            </w:pPr>
            <w:r w:rsidRPr="00EC792A">
              <w:t>Модуль 1</w:t>
            </w:r>
          </w:p>
        </w:tc>
        <w:tc>
          <w:tcPr>
            <w:tcW w:w="5811" w:type="dxa"/>
          </w:tcPr>
          <w:p w14:paraId="2F525A0D" w14:textId="77777777" w:rsidR="00794EE4" w:rsidRPr="00EC792A" w:rsidRDefault="00794EE4" w:rsidP="00156AD5">
            <w:r w:rsidRPr="00EC792A">
              <w:t>Проектная деятельность:</w:t>
            </w:r>
          </w:p>
          <w:p w14:paraId="055576A0" w14:textId="77777777" w:rsidR="00794EE4" w:rsidRPr="00EC792A" w:rsidRDefault="00794EE4" w:rsidP="00156AD5">
            <w:pPr>
              <w:pStyle w:val="a5"/>
              <w:numPr>
                <w:ilvl w:val="0"/>
                <w:numId w:val="43"/>
              </w:numPr>
              <w:ind w:left="0" w:firstLine="0"/>
            </w:pPr>
            <w:proofErr w:type="gramStart"/>
            <w:r w:rsidRPr="00EC792A">
              <w:t>индивидуальный проект</w:t>
            </w:r>
            <w:proofErr w:type="gramEnd"/>
            <w:r w:rsidRPr="00EC792A">
              <w:t>;</w:t>
            </w:r>
          </w:p>
          <w:p w14:paraId="3AB479B2" w14:textId="77777777" w:rsidR="00794EE4" w:rsidRPr="00EC792A" w:rsidRDefault="00794EE4" w:rsidP="00156AD5">
            <w:pPr>
              <w:pStyle w:val="a5"/>
              <w:numPr>
                <w:ilvl w:val="0"/>
                <w:numId w:val="43"/>
              </w:numPr>
              <w:ind w:left="0" w:firstLine="0"/>
            </w:pPr>
            <w:r w:rsidRPr="00EC792A">
              <w:t>коллективный проект;</w:t>
            </w:r>
          </w:p>
          <w:p w14:paraId="38AD6387" w14:textId="77777777" w:rsidR="00794EE4" w:rsidRPr="00EC792A" w:rsidRDefault="00794EE4" w:rsidP="00156AD5">
            <w:pPr>
              <w:pStyle w:val="a5"/>
              <w:numPr>
                <w:ilvl w:val="0"/>
                <w:numId w:val="43"/>
              </w:numPr>
              <w:ind w:left="0" w:firstLine="0"/>
            </w:pPr>
            <w:r w:rsidRPr="00EC792A">
              <w:t>фильм как продукт проектной деятельности.</w:t>
            </w:r>
          </w:p>
        </w:tc>
        <w:tc>
          <w:tcPr>
            <w:tcW w:w="1701" w:type="dxa"/>
          </w:tcPr>
          <w:p w14:paraId="6ECFFEEB" w14:textId="77777777" w:rsidR="00794EE4" w:rsidRPr="00EC792A" w:rsidRDefault="00794EE4" w:rsidP="00156AD5"/>
        </w:tc>
        <w:tc>
          <w:tcPr>
            <w:tcW w:w="1842" w:type="dxa"/>
          </w:tcPr>
          <w:p w14:paraId="3C736526" w14:textId="77777777" w:rsidR="00794EE4" w:rsidRPr="00EC792A" w:rsidRDefault="00794EE4" w:rsidP="00156AD5"/>
        </w:tc>
        <w:tc>
          <w:tcPr>
            <w:tcW w:w="1276" w:type="dxa"/>
          </w:tcPr>
          <w:p w14:paraId="31FC2C4F" w14:textId="77777777" w:rsidR="00794EE4" w:rsidRPr="00EC792A" w:rsidRDefault="00794EE4" w:rsidP="00156AD5"/>
        </w:tc>
      </w:tr>
      <w:tr w:rsidR="00EC792A" w:rsidRPr="00EC792A" w14:paraId="24F4C99B" w14:textId="77777777" w:rsidTr="00B441E2">
        <w:tc>
          <w:tcPr>
            <w:tcW w:w="1560" w:type="dxa"/>
          </w:tcPr>
          <w:p w14:paraId="5DCACF42" w14:textId="77777777" w:rsidR="00794EE4" w:rsidRPr="00EC792A" w:rsidRDefault="00794EE4" w:rsidP="00156AD5">
            <w:pPr>
              <w:ind w:right="-155"/>
            </w:pPr>
            <w:r w:rsidRPr="00EC792A">
              <w:t>Модуль 2</w:t>
            </w:r>
          </w:p>
        </w:tc>
        <w:tc>
          <w:tcPr>
            <w:tcW w:w="5811" w:type="dxa"/>
          </w:tcPr>
          <w:p w14:paraId="487E069F" w14:textId="77777777" w:rsidR="00794EE4" w:rsidRPr="00EC792A" w:rsidRDefault="00794EE4" w:rsidP="00156AD5">
            <w:r w:rsidRPr="00EC792A">
              <w:t>Учебно-исследовательская деятельность:</w:t>
            </w:r>
          </w:p>
          <w:p w14:paraId="25D0CDF7" w14:textId="77777777" w:rsidR="00794EE4" w:rsidRPr="00EC792A" w:rsidRDefault="00794EE4" w:rsidP="00156AD5">
            <w:pPr>
              <w:pStyle w:val="a5"/>
              <w:numPr>
                <w:ilvl w:val="0"/>
                <w:numId w:val="44"/>
              </w:numPr>
              <w:ind w:left="0" w:firstLine="0"/>
            </w:pPr>
            <w:r w:rsidRPr="00EC792A">
              <w:t>исследовательский проект</w:t>
            </w:r>
          </w:p>
          <w:p w14:paraId="567A4C27" w14:textId="77777777" w:rsidR="00794EE4" w:rsidRPr="00EC792A" w:rsidRDefault="00794EE4" w:rsidP="00156AD5">
            <w:pPr>
              <w:pStyle w:val="a5"/>
              <w:numPr>
                <w:ilvl w:val="0"/>
                <w:numId w:val="44"/>
              </w:numPr>
              <w:ind w:left="0" w:firstLine="0"/>
            </w:pPr>
            <w:r w:rsidRPr="00EC792A">
              <w:t>учебно-исследовательская работа.</w:t>
            </w:r>
          </w:p>
        </w:tc>
        <w:tc>
          <w:tcPr>
            <w:tcW w:w="1701" w:type="dxa"/>
          </w:tcPr>
          <w:p w14:paraId="2CC862B0" w14:textId="77777777" w:rsidR="00794EE4" w:rsidRPr="00EC792A" w:rsidRDefault="00794EE4" w:rsidP="00156AD5"/>
        </w:tc>
        <w:tc>
          <w:tcPr>
            <w:tcW w:w="1842" w:type="dxa"/>
          </w:tcPr>
          <w:p w14:paraId="1E7ED0B5" w14:textId="77777777" w:rsidR="00794EE4" w:rsidRPr="00EC792A" w:rsidRDefault="00794EE4" w:rsidP="00156AD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2197045" w14:textId="77777777" w:rsidR="00794EE4" w:rsidRPr="00EC792A" w:rsidRDefault="00794EE4" w:rsidP="00156AD5">
            <w:pPr>
              <w:rPr>
                <w:lang w:val="en-US"/>
              </w:rPr>
            </w:pPr>
          </w:p>
        </w:tc>
      </w:tr>
      <w:tr w:rsidR="00EC792A" w:rsidRPr="00EC792A" w14:paraId="42FE3109" w14:textId="77777777" w:rsidTr="00B441E2">
        <w:tc>
          <w:tcPr>
            <w:tcW w:w="1560" w:type="dxa"/>
          </w:tcPr>
          <w:p w14:paraId="5DE6FE2D" w14:textId="77777777" w:rsidR="00794EE4" w:rsidRPr="00EC792A" w:rsidRDefault="00794EE4" w:rsidP="00156AD5">
            <w:pPr>
              <w:ind w:right="-155"/>
              <w:rPr>
                <w:lang w:val="en-US"/>
              </w:rPr>
            </w:pPr>
            <w:r w:rsidRPr="00EC792A">
              <w:t xml:space="preserve">Модуль </w:t>
            </w:r>
            <w:r w:rsidRPr="00EC792A">
              <w:rPr>
                <w:lang w:val="en-US"/>
              </w:rPr>
              <w:t>3</w:t>
            </w:r>
          </w:p>
        </w:tc>
        <w:tc>
          <w:tcPr>
            <w:tcW w:w="5811" w:type="dxa"/>
          </w:tcPr>
          <w:p w14:paraId="01B1DE0A" w14:textId="77777777" w:rsidR="00794EE4" w:rsidRPr="00EC792A" w:rsidRDefault="00794EE4" w:rsidP="00156AD5">
            <w:pPr>
              <w:rPr>
                <w:lang w:val="en-US"/>
              </w:rPr>
            </w:pPr>
            <w:r w:rsidRPr="00EC792A">
              <w:t xml:space="preserve">Основы </w:t>
            </w:r>
            <w:proofErr w:type="spellStart"/>
            <w:r w:rsidRPr="00EC792A">
              <w:t>экскурсоведения</w:t>
            </w:r>
            <w:proofErr w:type="spellEnd"/>
            <w:r w:rsidRPr="00EC792A">
              <w:t xml:space="preserve"> и музееведения:</w:t>
            </w:r>
          </w:p>
          <w:p w14:paraId="1F9FE95F" w14:textId="77777777" w:rsidR="00794EE4" w:rsidRPr="00EC792A" w:rsidRDefault="00794EE4" w:rsidP="00156AD5">
            <w:pPr>
              <w:pStyle w:val="a5"/>
              <w:numPr>
                <w:ilvl w:val="0"/>
                <w:numId w:val="45"/>
              </w:numPr>
              <w:ind w:left="0" w:firstLine="0"/>
            </w:pPr>
            <w:r w:rsidRPr="00EC792A">
              <w:t>проведение экскурсии группой юных экскурсоводов;</w:t>
            </w:r>
          </w:p>
          <w:p w14:paraId="54C89CC8" w14:textId="77777777" w:rsidR="00794EE4" w:rsidRPr="00EC792A" w:rsidRDefault="00794EE4" w:rsidP="00156AD5"/>
          <w:p w14:paraId="2F338923" w14:textId="77777777" w:rsidR="00794EE4" w:rsidRPr="00EC792A" w:rsidRDefault="00794EE4" w:rsidP="00156AD5"/>
          <w:p w14:paraId="6720CD71" w14:textId="77777777" w:rsidR="00794EE4" w:rsidRPr="00EC792A" w:rsidRDefault="00794EE4" w:rsidP="00156AD5">
            <w:pPr>
              <w:pStyle w:val="a5"/>
              <w:numPr>
                <w:ilvl w:val="0"/>
                <w:numId w:val="45"/>
              </w:numPr>
              <w:ind w:left="0" w:firstLine="0"/>
              <w:jc w:val="center"/>
            </w:pPr>
            <w:r w:rsidRPr="00EC792A">
              <w:t>проведение авторской экскурсии.</w:t>
            </w:r>
          </w:p>
        </w:tc>
        <w:tc>
          <w:tcPr>
            <w:tcW w:w="1701" w:type="dxa"/>
          </w:tcPr>
          <w:p w14:paraId="70765E0F" w14:textId="77777777" w:rsidR="00794EE4" w:rsidRPr="00EC792A" w:rsidRDefault="00794EE4" w:rsidP="00156AD5"/>
        </w:tc>
        <w:tc>
          <w:tcPr>
            <w:tcW w:w="1842" w:type="dxa"/>
          </w:tcPr>
          <w:p w14:paraId="080368E1" w14:textId="77777777" w:rsidR="00794EE4" w:rsidRPr="00EC792A" w:rsidRDefault="00794EE4" w:rsidP="00156AD5"/>
        </w:tc>
        <w:tc>
          <w:tcPr>
            <w:tcW w:w="1276" w:type="dxa"/>
          </w:tcPr>
          <w:p w14:paraId="05DB23EF" w14:textId="77777777" w:rsidR="00794EE4" w:rsidRPr="00EC792A" w:rsidRDefault="00794EE4" w:rsidP="00156AD5"/>
        </w:tc>
      </w:tr>
      <w:tr w:rsidR="00EC792A" w:rsidRPr="00EC792A" w14:paraId="003D9878" w14:textId="77777777" w:rsidTr="00B441E2">
        <w:tc>
          <w:tcPr>
            <w:tcW w:w="1560" w:type="dxa"/>
          </w:tcPr>
          <w:p w14:paraId="2CABFC5D" w14:textId="77777777" w:rsidR="00794EE4" w:rsidRPr="00EC792A" w:rsidRDefault="00794EE4" w:rsidP="00156AD5">
            <w:pPr>
              <w:ind w:right="-155"/>
            </w:pPr>
            <w:r w:rsidRPr="00EC792A">
              <w:t>Модуль 4</w:t>
            </w:r>
          </w:p>
        </w:tc>
        <w:tc>
          <w:tcPr>
            <w:tcW w:w="5811" w:type="dxa"/>
          </w:tcPr>
          <w:p w14:paraId="5CFD4A4F" w14:textId="77777777" w:rsidR="00794EE4" w:rsidRPr="00EC792A" w:rsidRDefault="00794EE4" w:rsidP="00156AD5">
            <w:r w:rsidRPr="00EC792A">
              <w:t>Экскурсионная просветительская деятельность:</w:t>
            </w:r>
          </w:p>
          <w:p w14:paraId="7C18A052" w14:textId="77777777" w:rsidR="00794EE4" w:rsidRPr="00EC792A" w:rsidRDefault="00794EE4" w:rsidP="00156AD5"/>
          <w:p w14:paraId="57CB7202" w14:textId="77777777" w:rsidR="00794EE4" w:rsidRPr="00EC792A" w:rsidRDefault="00794EE4" w:rsidP="00156AD5"/>
          <w:p w14:paraId="32E19942" w14:textId="77777777" w:rsidR="00794EE4" w:rsidRPr="00EC792A" w:rsidRDefault="00794EE4" w:rsidP="00156AD5"/>
          <w:p w14:paraId="13C14D59" w14:textId="77777777" w:rsidR="00794EE4" w:rsidRPr="00EC792A" w:rsidRDefault="00794EE4" w:rsidP="00156AD5"/>
        </w:tc>
        <w:tc>
          <w:tcPr>
            <w:tcW w:w="1701" w:type="dxa"/>
          </w:tcPr>
          <w:p w14:paraId="79C11709" w14:textId="77777777" w:rsidR="00794EE4" w:rsidRPr="00EC792A" w:rsidRDefault="00794EE4" w:rsidP="00156AD5"/>
        </w:tc>
        <w:tc>
          <w:tcPr>
            <w:tcW w:w="1842" w:type="dxa"/>
          </w:tcPr>
          <w:p w14:paraId="7F9DADF3" w14:textId="77777777" w:rsidR="00794EE4" w:rsidRPr="00EC792A" w:rsidRDefault="00794EE4" w:rsidP="00156AD5"/>
        </w:tc>
        <w:tc>
          <w:tcPr>
            <w:tcW w:w="1276" w:type="dxa"/>
          </w:tcPr>
          <w:p w14:paraId="5F2742E1" w14:textId="77777777" w:rsidR="00794EE4" w:rsidRPr="00EC792A" w:rsidRDefault="00794EE4" w:rsidP="00156AD5"/>
        </w:tc>
      </w:tr>
    </w:tbl>
    <w:p w14:paraId="560EE831" w14:textId="77777777" w:rsidR="00156AD5" w:rsidRDefault="00156AD5" w:rsidP="00156AD5">
      <w:pPr>
        <w:jc w:val="both"/>
      </w:pPr>
    </w:p>
    <w:p w14:paraId="14EE8D47" w14:textId="77777777" w:rsidR="00794EE4" w:rsidRPr="00EC792A" w:rsidRDefault="00794EE4" w:rsidP="00156AD5">
      <w:pPr>
        <w:jc w:val="both"/>
        <w:rPr>
          <w:i/>
          <w:iCs/>
        </w:rPr>
      </w:pPr>
      <w:r w:rsidRPr="00EC792A">
        <w:t>Всего: 136 ч.</w:t>
      </w:r>
      <w:r w:rsidRPr="00EC792A">
        <w:tab/>
        <w:t xml:space="preserve">Программа курса </w:t>
      </w:r>
      <w:r w:rsidRPr="00EC792A">
        <w:rPr>
          <w:b/>
          <w:bCs/>
          <w:iCs/>
        </w:rPr>
        <w:t>«Школа музейного актива»</w:t>
      </w:r>
      <w:r w:rsidRPr="00EC792A">
        <w:rPr>
          <w:i/>
          <w:iCs/>
        </w:rPr>
        <w:t xml:space="preserve"> </w:t>
      </w:r>
      <w:r w:rsidRPr="00EC792A">
        <w:t>выполнена с отметкой</w:t>
      </w:r>
      <w:r w:rsidRPr="00EC792A">
        <w:rPr>
          <w:i/>
          <w:iCs/>
        </w:rPr>
        <w:t xml:space="preserve"> __________________________</w:t>
      </w:r>
    </w:p>
    <w:p w14:paraId="1EAE86C1" w14:textId="77777777" w:rsidR="00794EE4" w:rsidRPr="00EC792A" w:rsidRDefault="00794EE4" w:rsidP="00156AD5">
      <w:pPr>
        <w:jc w:val="both"/>
      </w:pPr>
      <w:r w:rsidRPr="00EC792A">
        <w:t>Дата: ________________</w:t>
      </w:r>
      <w:r w:rsidRPr="00EC792A">
        <w:tab/>
      </w:r>
      <w:r w:rsidRPr="00EC792A">
        <w:tab/>
      </w:r>
      <w:r w:rsidRPr="00EC792A">
        <w:tab/>
        <w:t xml:space="preserve">           </w:t>
      </w:r>
    </w:p>
    <w:p w14:paraId="2874692A" w14:textId="77777777" w:rsidR="00794EE4" w:rsidRPr="00EC792A" w:rsidRDefault="00794EE4" w:rsidP="00156AD5"/>
    <w:p w14:paraId="14F33BF0" w14:textId="77777777" w:rsidR="00794EE4" w:rsidRPr="00EC792A" w:rsidRDefault="00794EE4" w:rsidP="00156AD5">
      <w:proofErr w:type="spellStart"/>
      <w:r w:rsidRPr="00EC792A">
        <w:t>Зам</w:t>
      </w:r>
      <w:proofErr w:type="gramStart"/>
      <w:r w:rsidRPr="00EC792A">
        <w:t>.д</w:t>
      </w:r>
      <w:proofErr w:type="gramEnd"/>
      <w:r w:rsidRPr="00EC792A">
        <w:t>иректора</w:t>
      </w:r>
      <w:proofErr w:type="spellEnd"/>
      <w:r w:rsidRPr="00EC792A">
        <w:t xml:space="preserve"> МОУ «СОШ «ТЦО» по доп. образованию __________ /С.Г. Герман/</w:t>
      </w:r>
    </w:p>
    <w:p w14:paraId="524F2B32" w14:textId="3458FD61" w:rsidR="00EF38D6" w:rsidRDefault="00794EE4" w:rsidP="00156AD5">
      <w:r w:rsidRPr="00EC792A">
        <w:t>Педагог доп. образования:</w:t>
      </w:r>
      <w:r w:rsidRPr="00EC792A">
        <w:tab/>
        <w:t xml:space="preserve">                                     ____________ /Н.Б. Ильина/</w:t>
      </w:r>
    </w:p>
    <w:p w14:paraId="54FD46FB" w14:textId="77777777" w:rsidR="00EF38D6" w:rsidRDefault="00EF38D6">
      <w:pPr>
        <w:spacing w:after="200" w:line="276" w:lineRule="auto"/>
      </w:pPr>
      <w:r>
        <w:br w:type="page"/>
      </w:r>
    </w:p>
    <w:p w14:paraId="0C8DBB59" w14:textId="62BDC8A5" w:rsidR="00794EE4" w:rsidRPr="00EC792A" w:rsidRDefault="00EF38D6" w:rsidP="00156AD5">
      <w:pPr>
        <w:rPr>
          <w:b/>
          <w:sz w:val="28"/>
          <w:szCs w:val="28"/>
        </w:rPr>
      </w:pPr>
      <w:bookmarkStart w:id="9" w:name="_GoBack"/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A294D53" wp14:editId="3BBBCD65">
            <wp:simplePos x="0" y="0"/>
            <wp:positionH relativeFrom="column">
              <wp:posOffset>1371600</wp:posOffset>
            </wp:positionH>
            <wp:positionV relativeFrom="paragraph">
              <wp:posOffset>-862965</wp:posOffset>
            </wp:positionV>
            <wp:extent cx="6010275" cy="8265160"/>
            <wp:effectExtent l="1123950" t="0" r="11144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 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6010275" cy="826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9"/>
    </w:p>
    <w:sectPr w:rsidR="00794EE4" w:rsidRPr="00EC792A" w:rsidSect="00B441E2">
      <w:pgSz w:w="16838" w:h="11906" w:orient="landscape"/>
      <w:pgMar w:top="851" w:right="96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C0861" w14:textId="77777777" w:rsidR="00AF157B" w:rsidRDefault="00AF157B" w:rsidP="004D7483">
      <w:r>
        <w:separator/>
      </w:r>
    </w:p>
  </w:endnote>
  <w:endnote w:type="continuationSeparator" w:id="0">
    <w:p w14:paraId="0C57DB10" w14:textId="77777777" w:rsidR="00AF157B" w:rsidRDefault="00AF157B" w:rsidP="004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263168"/>
      <w:docPartObj>
        <w:docPartGallery w:val="Page Numbers (Bottom of Page)"/>
        <w:docPartUnique/>
      </w:docPartObj>
    </w:sdtPr>
    <w:sdtEndPr/>
    <w:sdtContent>
      <w:p w14:paraId="36A960AD" w14:textId="77777777" w:rsidR="00AE0B3C" w:rsidRDefault="00CE4F7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D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AEE9B73" w14:textId="77777777" w:rsidR="00AE0B3C" w:rsidRDefault="00AE0B3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6BC81" w14:textId="77777777" w:rsidR="00AF157B" w:rsidRDefault="00AF157B" w:rsidP="004D7483">
      <w:r>
        <w:separator/>
      </w:r>
    </w:p>
  </w:footnote>
  <w:footnote w:type="continuationSeparator" w:id="0">
    <w:p w14:paraId="60436CD7" w14:textId="77777777" w:rsidR="00AF157B" w:rsidRDefault="00AF157B" w:rsidP="004D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1DD2" w14:textId="77777777" w:rsidR="00AE0B3C" w:rsidRDefault="00AE0B3C">
    <w:pPr>
      <w:pStyle w:val="af3"/>
      <w:jc w:val="right"/>
    </w:pPr>
  </w:p>
  <w:p w14:paraId="4F9CDB34" w14:textId="77777777" w:rsidR="00AE0B3C" w:rsidRDefault="00AE0B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55B"/>
    <w:multiLevelType w:val="hybridMultilevel"/>
    <w:tmpl w:val="64A2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779C"/>
    <w:multiLevelType w:val="hybridMultilevel"/>
    <w:tmpl w:val="DD88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E0F"/>
    <w:multiLevelType w:val="hybridMultilevel"/>
    <w:tmpl w:val="48C07886"/>
    <w:lvl w:ilvl="0" w:tplc="EA4044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04FC4"/>
    <w:multiLevelType w:val="hybridMultilevel"/>
    <w:tmpl w:val="921EE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163937"/>
    <w:multiLevelType w:val="hybridMultilevel"/>
    <w:tmpl w:val="17FEC536"/>
    <w:lvl w:ilvl="0" w:tplc="5A38B1A2">
      <w:start w:val="1"/>
      <w:numFmt w:val="decimal"/>
      <w:lvlText w:val="%1."/>
      <w:lvlJc w:val="left"/>
      <w:pPr>
        <w:ind w:left="183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3170C9B"/>
    <w:multiLevelType w:val="hybridMultilevel"/>
    <w:tmpl w:val="9CDC4E2A"/>
    <w:lvl w:ilvl="0" w:tplc="94005D2A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40"/>
        <w:szCs w:val="40"/>
      </w:rPr>
    </w:lvl>
    <w:lvl w:ilvl="1" w:tplc="4EE87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2807A2"/>
    <w:multiLevelType w:val="multilevel"/>
    <w:tmpl w:val="F63AC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71A73CF"/>
    <w:multiLevelType w:val="hybridMultilevel"/>
    <w:tmpl w:val="41AE1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075CF"/>
    <w:multiLevelType w:val="hybridMultilevel"/>
    <w:tmpl w:val="6D08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47840"/>
    <w:multiLevelType w:val="hybridMultilevel"/>
    <w:tmpl w:val="F3B05D9E"/>
    <w:lvl w:ilvl="0" w:tplc="AE50E6C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6109EA"/>
    <w:multiLevelType w:val="hybridMultilevel"/>
    <w:tmpl w:val="0908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55E9"/>
    <w:multiLevelType w:val="hybridMultilevel"/>
    <w:tmpl w:val="37C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4716"/>
    <w:multiLevelType w:val="hybridMultilevel"/>
    <w:tmpl w:val="946201DA"/>
    <w:lvl w:ilvl="0" w:tplc="AE50E6C2">
      <w:start w:val="1"/>
      <w:numFmt w:val="bullet"/>
      <w:lvlText w:val="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>
    <w:nsid w:val="2F2674D7"/>
    <w:multiLevelType w:val="singleLevel"/>
    <w:tmpl w:val="BD7278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F73188D"/>
    <w:multiLevelType w:val="hybridMultilevel"/>
    <w:tmpl w:val="38D2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7176D"/>
    <w:multiLevelType w:val="hybridMultilevel"/>
    <w:tmpl w:val="44C6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93D93"/>
    <w:multiLevelType w:val="hybridMultilevel"/>
    <w:tmpl w:val="C4B2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D4187"/>
    <w:multiLevelType w:val="hybridMultilevel"/>
    <w:tmpl w:val="202CB0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7F315A9"/>
    <w:multiLevelType w:val="hybridMultilevel"/>
    <w:tmpl w:val="5B0C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D1261"/>
    <w:multiLevelType w:val="multilevel"/>
    <w:tmpl w:val="A2984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2160"/>
      </w:pPr>
      <w:rPr>
        <w:rFonts w:hint="default"/>
      </w:rPr>
    </w:lvl>
  </w:abstractNum>
  <w:abstractNum w:abstractNumId="20">
    <w:nsid w:val="3ADA7BEA"/>
    <w:multiLevelType w:val="hybridMultilevel"/>
    <w:tmpl w:val="19D8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D55FB"/>
    <w:multiLevelType w:val="multilevel"/>
    <w:tmpl w:val="D132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A15343"/>
    <w:multiLevelType w:val="hybridMultilevel"/>
    <w:tmpl w:val="DA0CA8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4915EB"/>
    <w:multiLevelType w:val="singleLevel"/>
    <w:tmpl w:val="BD7278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A7A5E27"/>
    <w:multiLevelType w:val="hybridMultilevel"/>
    <w:tmpl w:val="771ABE68"/>
    <w:lvl w:ilvl="0" w:tplc="AE50E6C2">
      <w:start w:val="1"/>
      <w:numFmt w:val="bullet"/>
      <w:lvlText w:val="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5">
    <w:nsid w:val="4D977050"/>
    <w:multiLevelType w:val="multilevel"/>
    <w:tmpl w:val="3BBE78A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0"/>
        </w:tabs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0"/>
        </w:tabs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40"/>
        </w:tabs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20"/>
        </w:tabs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40"/>
        </w:tabs>
        <w:ind w:left="10640" w:hanging="2160"/>
      </w:pPr>
      <w:rPr>
        <w:rFonts w:hint="default"/>
      </w:rPr>
    </w:lvl>
  </w:abstractNum>
  <w:abstractNum w:abstractNumId="26">
    <w:nsid w:val="50C555BC"/>
    <w:multiLevelType w:val="hybridMultilevel"/>
    <w:tmpl w:val="75E8B4D0"/>
    <w:lvl w:ilvl="0" w:tplc="C68ED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FB500F"/>
    <w:multiLevelType w:val="hybridMultilevel"/>
    <w:tmpl w:val="0BFE8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9308E"/>
    <w:multiLevelType w:val="multilevel"/>
    <w:tmpl w:val="A2984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2160"/>
      </w:pPr>
      <w:rPr>
        <w:rFonts w:hint="default"/>
      </w:rPr>
    </w:lvl>
  </w:abstractNum>
  <w:abstractNum w:abstractNumId="29">
    <w:nsid w:val="5B6509D6"/>
    <w:multiLevelType w:val="hybridMultilevel"/>
    <w:tmpl w:val="1930D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992887"/>
    <w:multiLevelType w:val="hybridMultilevel"/>
    <w:tmpl w:val="14C07442"/>
    <w:lvl w:ilvl="0" w:tplc="AE50E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256C3"/>
    <w:multiLevelType w:val="singleLevel"/>
    <w:tmpl w:val="688C291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2">
    <w:nsid w:val="66301C85"/>
    <w:multiLevelType w:val="hybridMultilevel"/>
    <w:tmpl w:val="9426E216"/>
    <w:lvl w:ilvl="0" w:tplc="AE50E6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90497"/>
    <w:multiLevelType w:val="hybridMultilevel"/>
    <w:tmpl w:val="6F3A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E64D7"/>
    <w:multiLevelType w:val="hybridMultilevel"/>
    <w:tmpl w:val="DA0CA8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D6800D3"/>
    <w:multiLevelType w:val="hybridMultilevel"/>
    <w:tmpl w:val="8050E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131E30"/>
    <w:multiLevelType w:val="hybridMultilevel"/>
    <w:tmpl w:val="A9B4F8CE"/>
    <w:lvl w:ilvl="0" w:tplc="AE50E6C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4C36E3"/>
    <w:multiLevelType w:val="hybridMultilevel"/>
    <w:tmpl w:val="C488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15283"/>
    <w:multiLevelType w:val="hybridMultilevel"/>
    <w:tmpl w:val="664C0390"/>
    <w:lvl w:ilvl="0" w:tplc="1AC078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CE22E85"/>
    <w:multiLevelType w:val="multilevel"/>
    <w:tmpl w:val="A2984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2160"/>
      </w:pPr>
      <w:rPr>
        <w:rFonts w:hint="default"/>
      </w:rPr>
    </w:lvl>
  </w:abstractNum>
  <w:abstractNum w:abstractNumId="41">
    <w:nsid w:val="7D1264CA"/>
    <w:multiLevelType w:val="hybridMultilevel"/>
    <w:tmpl w:val="E78C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61640"/>
    <w:multiLevelType w:val="hybridMultilevel"/>
    <w:tmpl w:val="649AF3E8"/>
    <w:lvl w:ilvl="0" w:tplc="FEFCAD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41"/>
  </w:num>
  <w:num w:numId="5">
    <w:abstractNumId w:val="31"/>
  </w:num>
  <w:num w:numId="6">
    <w:abstractNumId w:val="13"/>
    <w:lvlOverride w:ilvl="0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38"/>
  </w:num>
  <w:num w:numId="11">
    <w:abstractNumId w:val="11"/>
  </w:num>
  <w:num w:numId="12">
    <w:abstractNumId w:val="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34"/>
  </w:num>
  <w:num w:numId="17">
    <w:abstractNumId w:val="15"/>
  </w:num>
  <w:num w:numId="18">
    <w:abstractNumId w:val="21"/>
  </w:num>
  <w:num w:numId="19">
    <w:abstractNumId w:val="0"/>
  </w:num>
  <w:num w:numId="20">
    <w:abstractNumId w:val="2"/>
  </w:num>
  <w:num w:numId="21">
    <w:abstractNumId w:val="27"/>
  </w:num>
  <w:num w:numId="22">
    <w:abstractNumId w:val="1"/>
  </w:num>
  <w:num w:numId="23">
    <w:abstractNumId w:val="5"/>
  </w:num>
  <w:num w:numId="24">
    <w:abstractNumId w:val="18"/>
  </w:num>
  <w:num w:numId="25">
    <w:abstractNumId w:val="37"/>
  </w:num>
  <w:num w:numId="26">
    <w:abstractNumId w:val="32"/>
  </w:num>
  <w:num w:numId="27">
    <w:abstractNumId w:val="16"/>
  </w:num>
  <w:num w:numId="28">
    <w:abstractNumId w:val="30"/>
  </w:num>
  <w:num w:numId="29">
    <w:abstractNumId w:val="26"/>
  </w:num>
  <w:num w:numId="30">
    <w:abstractNumId w:val="19"/>
  </w:num>
  <w:num w:numId="31">
    <w:abstractNumId w:val="25"/>
  </w:num>
  <w:num w:numId="32">
    <w:abstractNumId w:val="40"/>
  </w:num>
  <w:num w:numId="33">
    <w:abstractNumId w:val="29"/>
  </w:num>
  <w:num w:numId="34">
    <w:abstractNumId w:val="36"/>
  </w:num>
  <w:num w:numId="35">
    <w:abstractNumId w:val="28"/>
  </w:num>
  <w:num w:numId="36">
    <w:abstractNumId w:val="4"/>
  </w:num>
  <w:num w:numId="37">
    <w:abstractNumId w:val="20"/>
  </w:num>
  <w:num w:numId="38">
    <w:abstractNumId w:val="33"/>
  </w:num>
  <w:num w:numId="39">
    <w:abstractNumId w:val="42"/>
  </w:num>
  <w:num w:numId="40">
    <w:abstractNumId w:val="10"/>
  </w:num>
  <w:num w:numId="41">
    <w:abstractNumId w:val="35"/>
  </w:num>
  <w:num w:numId="42">
    <w:abstractNumId w:val="3"/>
  </w:num>
  <w:num w:numId="43">
    <w:abstractNumId w:val="9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0EA"/>
    <w:rsid w:val="00013D3B"/>
    <w:rsid w:val="00036125"/>
    <w:rsid w:val="0005262F"/>
    <w:rsid w:val="000535D6"/>
    <w:rsid w:val="00076BF9"/>
    <w:rsid w:val="000C7644"/>
    <w:rsid w:val="000D3DBC"/>
    <w:rsid w:val="000D7962"/>
    <w:rsid w:val="000E400A"/>
    <w:rsid w:val="000E65B9"/>
    <w:rsid w:val="00100C0C"/>
    <w:rsid w:val="00110BDE"/>
    <w:rsid w:val="0012332B"/>
    <w:rsid w:val="00155724"/>
    <w:rsid w:val="00156AD5"/>
    <w:rsid w:val="001657F6"/>
    <w:rsid w:val="001B2493"/>
    <w:rsid w:val="001B6D7E"/>
    <w:rsid w:val="001C3956"/>
    <w:rsid w:val="001C489E"/>
    <w:rsid w:val="001D16EB"/>
    <w:rsid w:val="001E3955"/>
    <w:rsid w:val="001F19D4"/>
    <w:rsid w:val="001F6240"/>
    <w:rsid w:val="0021219F"/>
    <w:rsid w:val="00214BDA"/>
    <w:rsid w:val="00216F70"/>
    <w:rsid w:val="00220165"/>
    <w:rsid w:val="00223BA2"/>
    <w:rsid w:val="0023237A"/>
    <w:rsid w:val="00236C62"/>
    <w:rsid w:val="002401E3"/>
    <w:rsid w:val="0025208B"/>
    <w:rsid w:val="002540AA"/>
    <w:rsid w:val="0026639D"/>
    <w:rsid w:val="00285458"/>
    <w:rsid w:val="00291605"/>
    <w:rsid w:val="002A442E"/>
    <w:rsid w:val="002B137E"/>
    <w:rsid w:val="002C21B5"/>
    <w:rsid w:val="002D0045"/>
    <w:rsid w:val="002D052A"/>
    <w:rsid w:val="00316427"/>
    <w:rsid w:val="0033418A"/>
    <w:rsid w:val="00385472"/>
    <w:rsid w:val="00394BFE"/>
    <w:rsid w:val="003A33C5"/>
    <w:rsid w:val="003B1E2A"/>
    <w:rsid w:val="003B37AF"/>
    <w:rsid w:val="003C261D"/>
    <w:rsid w:val="003D5730"/>
    <w:rsid w:val="00402D68"/>
    <w:rsid w:val="00410D76"/>
    <w:rsid w:val="004151D7"/>
    <w:rsid w:val="00442547"/>
    <w:rsid w:val="00450679"/>
    <w:rsid w:val="00453F07"/>
    <w:rsid w:val="00457676"/>
    <w:rsid w:val="00463DD1"/>
    <w:rsid w:val="004717DE"/>
    <w:rsid w:val="004759D1"/>
    <w:rsid w:val="00484D3E"/>
    <w:rsid w:val="004946EC"/>
    <w:rsid w:val="004A3F5D"/>
    <w:rsid w:val="004C12CE"/>
    <w:rsid w:val="004C1FAB"/>
    <w:rsid w:val="004C5C4D"/>
    <w:rsid w:val="004D5FF3"/>
    <w:rsid w:val="004D7483"/>
    <w:rsid w:val="004D799A"/>
    <w:rsid w:val="004E18C8"/>
    <w:rsid w:val="004F0CB9"/>
    <w:rsid w:val="004F4BF3"/>
    <w:rsid w:val="004F6B0A"/>
    <w:rsid w:val="00504480"/>
    <w:rsid w:val="00516566"/>
    <w:rsid w:val="005205A9"/>
    <w:rsid w:val="00534297"/>
    <w:rsid w:val="00542539"/>
    <w:rsid w:val="00544445"/>
    <w:rsid w:val="00555006"/>
    <w:rsid w:val="00557D37"/>
    <w:rsid w:val="005641AF"/>
    <w:rsid w:val="00564A42"/>
    <w:rsid w:val="00570195"/>
    <w:rsid w:val="00572BBB"/>
    <w:rsid w:val="00575C49"/>
    <w:rsid w:val="00580AA1"/>
    <w:rsid w:val="005A6963"/>
    <w:rsid w:val="005C14E4"/>
    <w:rsid w:val="005E3856"/>
    <w:rsid w:val="005E7237"/>
    <w:rsid w:val="0062714A"/>
    <w:rsid w:val="0063149A"/>
    <w:rsid w:val="00634D59"/>
    <w:rsid w:val="00637836"/>
    <w:rsid w:val="00646AFB"/>
    <w:rsid w:val="00656D85"/>
    <w:rsid w:val="006571EF"/>
    <w:rsid w:val="00672963"/>
    <w:rsid w:val="006856AC"/>
    <w:rsid w:val="006A5EF8"/>
    <w:rsid w:val="006B1116"/>
    <w:rsid w:val="006B2057"/>
    <w:rsid w:val="006B2217"/>
    <w:rsid w:val="006B5D9A"/>
    <w:rsid w:val="006E06C7"/>
    <w:rsid w:val="006E4426"/>
    <w:rsid w:val="006F08B7"/>
    <w:rsid w:val="006F2FE7"/>
    <w:rsid w:val="00705C15"/>
    <w:rsid w:val="0070669C"/>
    <w:rsid w:val="00707F3B"/>
    <w:rsid w:val="007116FA"/>
    <w:rsid w:val="0071514B"/>
    <w:rsid w:val="00735A49"/>
    <w:rsid w:val="007543AC"/>
    <w:rsid w:val="00765C3C"/>
    <w:rsid w:val="00772A07"/>
    <w:rsid w:val="00774A62"/>
    <w:rsid w:val="00775C4A"/>
    <w:rsid w:val="007833FF"/>
    <w:rsid w:val="00783CA5"/>
    <w:rsid w:val="00794EE4"/>
    <w:rsid w:val="00797871"/>
    <w:rsid w:val="007A7FA8"/>
    <w:rsid w:val="007D2DB4"/>
    <w:rsid w:val="00800A32"/>
    <w:rsid w:val="00831A35"/>
    <w:rsid w:val="00844721"/>
    <w:rsid w:val="00854BAF"/>
    <w:rsid w:val="0089735F"/>
    <w:rsid w:val="008B2A4A"/>
    <w:rsid w:val="008C1702"/>
    <w:rsid w:val="008E1B5B"/>
    <w:rsid w:val="008E4F9F"/>
    <w:rsid w:val="008E563F"/>
    <w:rsid w:val="008F5002"/>
    <w:rsid w:val="008F55A2"/>
    <w:rsid w:val="008F5B26"/>
    <w:rsid w:val="0090677F"/>
    <w:rsid w:val="009144AE"/>
    <w:rsid w:val="0093654D"/>
    <w:rsid w:val="009604A3"/>
    <w:rsid w:val="00961235"/>
    <w:rsid w:val="00966125"/>
    <w:rsid w:val="00975D60"/>
    <w:rsid w:val="00976A4B"/>
    <w:rsid w:val="00990287"/>
    <w:rsid w:val="00997500"/>
    <w:rsid w:val="009A22F8"/>
    <w:rsid w:val="009B09DB"/>
    <w:rsid w:val="009B5071"/>
    <w:rsid w:val="009C0E8D"/>
    <w:rsid w:val="009E0B0A"/>
    <w:rsid w:val="009E33B1"/>
    <w:rsid w:val="009F1932"/>
    <w:rsid w:val="009F51CD"/>
    <w:rsid w:val="009F7680"/>
    <w:rsid w:val="00A24352"/>
    <w:rsid w:val="00A31FA7"/>
    <w:rsid w:val="00A41277"/>
    <w:rsid w:val="00A53E5F"/>
    <w:rsid w:val="00A676EF"/>
    <w:rsid w:val="00A7579B"/>
    <w:rsid w:val="00A760D9"/>
    <w:rsid w:val="00A7708A"/>
    <w:rsid w:val="00A87B7F"/>
    <w:rsid w:val="00A943D9"/>
    <w:rsid w:val="00A965F7"/>
    <w:rsid w:val="00AB2BD9"/>
    <w:rsid w:val="00AB2C62"/>
    <w:rsid w:val="00AD31FC"/>
    <w:rsid w:val="00AD4D97"/>
    <w:rsid w:val="00AE0B3C"/>
    <w:rsid w:val="00AE1E9C"/>
    <w:rsid w:val="00AE3F23"/>
    <w:rsid w:val="00AF157B"/>
    <w:rsid w:val="00B07118"/>
    <w:rsid w:val="00B226CF"/>
    <w:rsid w:val="00B26FB3"/>
    <w:rsid w:val="00B30DE6"/>
    <w:rsid w:val="00B37E2C"/>
    <w:rsid w:val="00B441E2"/>
    <w:rsid w:val="00B5199A"/>
    <w:rsid w:val="00B52C9F"/>
    <w:rsid w:val="00B61124"/>
    <w:rsid w:val="00BC146C"/>
    <w:rsid w:val="00BC50C7"/>
    <w:rsid w:val="00BD2069"/>
    <w:rsid w:val="00BE79CA"/>
    <w:rsid w:val="00C16D99"/>
    <w:rsid w:val="00C2053C"/>
    <w:rsid w:val="00C259E7"/>
    <w:rsid w:val="00C273D4"/>
    <w:rsid w:val="00C353E0"/>
    <w:rsid w:val="00C62B67"/>
    <w:rsid w:val="00C730EA"/>
    <w:rsid w:val="00C738CD"/>
    <w:rsid w:val="00C73C07"/>
    <w:rsid w:val="00C85496"/>
    <w:rsid w:val="00CC024C"/>
    <w:rsid w:val="00CC1942"/>
    <w:rsid w:val="00CC7C9D"/>
    <w:rsid w:val="00CC7D39"/>
    <w:rsid w:val="00CE4F7E"/>
    <w:rsid w:val="00CF022E"/>
    <w:rsid w:val="00CF18DF"/>
    <w:rsid w:val="00CF219A"/>
    <w:rsid w:val="00CF21C7"/>
    <w:rsid w:val="00D00D46"/>
    <w:rsid w:val="00D11A7D"/>
    <w:rsid w:val="00D174A7"/>
    <w:rsid w:val="00D21645"/>
    <w:rsid w:val="00D244B7"/>
    <w:rsid w:val="00D473DB"/>
    <w:rsid w:val="00D5531E"/>
    <w:rsid w:val="00D624CA"/>
    <w:rsid w:val="00D801E3"/>
    <w:rsid w:val="00D869BF"/>
    <w:rsid w:val="00DB36A3"/>
    <w:rsid w:val="00DD6334"/>
    <w:rsid w:val="00DE209D"/>
    <w:rsid w:val="00DE2468"/>
    <w:rsid w:val="00DF0121"/>
    <w:rsid w:val="00E03A0C"/>
    <w:rsid w:val="00E263AA"/>
    <w:rsid w:val="00E27569"/>
    <w:rsid w:val="00E34C1F"/>
    <w:rsid w:val="00E42F99"/>
    <w:rsid w:val="00E65632"/>
    <w:rsid w:val="00E8028E"/>
    <w:rsid w:val="00EA29E3"/>
    <w:rsid w:val="00EA62E7"/>
    <w:rsid w:val="00EA6ECD"/>
    <w:rsid w:val="00EC330E"/>
    <w:rsid w:val="00EC792A"/>
    <w:rsid w:val="00EF38D6"/>
    <w:rsid w:val="00F04106"/>
    <w:rsid w:val="00F0465B"/>
    <w:rsid w:val="00F171C5"/>
    <w:rsid w:val="00F21FF5"/>
    <w:rsid w:val="00F22768"/>
    <w:rsid w:val="00F23A6F"/>
    <w:rsid w:val="00F30BC9"/>
    <w:rsid w:val="00F31BFB"/>
    <w:rsid w:val="00F32FC7"/>
    <w:rsid w:val="00F51881"/>
    <w:rsid w:val="00F55AB1"/>
    <w:rsid w:val="00F613EA"/>
    <w:rsid w:val="00F66DA8"/>
    <w:rsid w:val="00FB383B"/>
    <w:rsid w:val="00FB475A"/>
    <w:rsid w:val="00FC0881"/>
    <w:rsid w:val="00FE1F03"/>
    <w:rsid w:val="00FE40AC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0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0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30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30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0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0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C730E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30EA"/>
    <w:rPr>
      <w:b/>
      <w:bCs/>
    </w:rPr>
  </w:style>
  <w:style w:type="paragraph" w:styleId="a5">
    <w:name w:val="List Paragraph"/>
    <w:basedOn w:val="a"/>
    <w:uiPriority w:val="34"/>
    <w:qFormat/>
    <w:rsid w:val="00C730EA"/>
    <w:pPr>
      <w:ind w:left="720"/>
      <w:contextualSpacing/>
    </w:pPr>
  </w:style>
  <w:style w:type="character" w:styleId="a6">
    <w:name w:val="Hyperlink"/>
    <w:uiPriority w:val="99"/>
    <w:rsid w:val="00C730EA"/>
    <w:rPr>
      <w:color w:val="0000FF"/>
      <w:u w:val="single"/>
    </w:rPr>
  </w:style>
  <w:style w:type="paragraph" w:styleId="a7">
    <w:name w:val="No Spacing"/>
    <w:uiPriority w:val="99"/>
    <w:qFormat/>
    <w:rsid w:val="00C7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C730E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730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730E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730EA"/>
    <w:pPr>
      <w:spacing w:after="100"/>
      <w:ind w:left="480"/>
    </w:pPr>
  </w:style>
  <w:style w:type="character" w:styleId="a9">
    <w:name w:val="Emphasis"/>
    <w:basedOn w:val="a0"/>
    <w:qFormat/>
    <w:rsid w:val="00C730E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73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0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AE1E9C"/>
    <w:pPr>
      <w:ind w:firstLine="567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AE1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AE1E9C"/>
    <w:pPr>
      <w:ind w:firstLine="567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E1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AE1E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E1E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AE1E9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E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AE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4D748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D7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D748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D7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680"/>
  </w:style>
  <w:style w:type="table" w:styleId="af7">
    <w:name w:val="Table Grid"/>
    <w:basedOn w:val="a1"/>
    <w:rsid w:val="0044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"/>
    <w:basedOn w:val="a"/>
    <w:rsid w:val="00FB4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6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9C0E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C0E8D"/>
    <w:pPr>
      <w:widowControl w:val="0"/>
      <w:shd w:val="clear" w:color="auto" w:fill="FFFFFF"/>
      <w:spacing w:line="230" w:lineRule="exact"/>
      <w:ind w:firstLine="340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extrun">
    <w:name w:val="normaltextrun"/>
    <w:basedOn w:val="a0"/>
    <w:rsid w:val="00580AA1"/>
  </w:style>
  <w:style w:type="paragraph" w:customStyle="1" w:styleId="Standarduser">
    <w:name w:val="Standard (user)"/>
    <w:rsid w:val="004F4B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tal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abot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20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Светлана Г. Герман</cp:lastModifiedBy>
  <cp:revision>70</cp:revision>
  <cp:lastPrinted>2019-11-08T14:43:00Z</cp:lastPrinted>
  <dcterms:created xsi:type="dcterms:W3CDTF">2015-09-27T14:04:00Z</dcterms:created>
  <dcterms:modified xsi:type="dcterms:W3CDTF">2020-10-09T14:06:00Z</dcterms:modified>
</cp:coreProperties>
</file>