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656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52600"/>
            <wp:effectExtent l="0" t="0" r="9525" b="0"/>
            <wp:docPr id="1" name="Рисунок 1" descr="C:\Users\User\Desktop\Работа\ПАМЯТКИ\2020 год\памятка детская безопасность во время каникул\detskaya_sha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детская безопасность во время каникул\detskaya_shal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74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Каникулы – чудесное время, которое так ожидаемо любым ребенком. Это славные деньки, когда нет учебы и, соответственно,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острая </w:t>
      </w:r>
      <w:r w:rsidRPr="00284656">
        <w:rPr>
          <w:rFonts w:ascii="Times New Roman" w:hAnsi="Times New Roman" w:cs="Times New Roman"/>
          <w:sz w:val="28"/>
          <w:szCs w:val="28"/>
        </w:rPr>
        <w:t>необходимость просыпаться по будильнику строго в семь и делать дела. Но, как ни стр</w:t>
      </w:r>
      <w:r>
        <w:rPr>
          <w:rFonts w:ascii="Times New Roman" w:hAnsi="Times New Roman" w:cs="Times New Roman"/>
          <w:sz w:val="28"/>
          <w:szCs w:val="28"/>
        </w:rPr>
        <w:t xml:space="preserve">анно, на каникулах тоже следует </w:t>
      </w:r>
      <w:r w:rsidRPr="00284656">
        <w:rPr>
          <w:rFonts w:ascii="Times New Roman" w:hAnsi="Times New Roman" w:cs="Times New Roman"/>
          <w:sz w:val="28"/>
          <w:szCs w:val="28"/>
        </w:rPr>
        <w:t>кое, о чем позаботиться. И</w:t>
      </w:r>
      <w:r>
        <w:rPr>
          <w:rFonts w:ascii="Times New Roman" w:hAnsi="Times New Roman" w:cs="Times New Roman"/>
          <w:sz w:val="28"/>
          <w:szCs w:val="28"/>
        </w:rPr>
        <w:t xml:space="preserve"> речь, безусловно, не об учебе.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Летние каникулы –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детям необходимо уделять особое </w:t>
      </w:r>
      <w:r w:rsidRPr="0028465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rPr>
          <w:rFonts w:ascii="Times New Roman" w:hAnsi="Times New Roman" w:cs="Times New Roman"/>
          <w:sz w:val="28"/>
          <w:szCs w:val="28"/>
        </w:rPr>
        <w:t xml:space="preserve">ать из розетки вилку за провод. </w:t>
      </w:r>
      <w:r w:rsidRPr="00284656">
        <w:rPr>
          <w:rFonts w:ascii="Times New Roman" w:hAnsi="Times New Roman" w:cs="Times New Roman"/>
          <w:sz w:val="28"/>
          <w:szCs w:val="28"/>
        </w:rPr>
        <w:t>Если у вас в доме используется газ, то также не забудьте пояснить правила поведения с ним.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656">
        <w:rPr>
          <w:rFonts w:ascii="Times New Roman" w:hAnsi="Times New Roman" w:cs="Times New Roman"/>
          <w:sz w:val="28"/>
          <w:szCs w:val="28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</w:t>
      </w:r>
      <w:r>
        <w:rPr>
          <w:rFonts w:ascii="Times New Roman" w:hAnsi="Times New Roman" w:cs="Times New Roman"/>
          <w:sz w:val="28"/>
          <w:szCs w:val="28"/>
        </w:rPr>
        <w:t xml:space="preserve">м более в жаркий сухой день.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284656">
        <w:rPr>
          <w:rFonts w:ascii="Times New Roman" w:hAnsi="Times New Roman" w:cs="Times New Roman"/>
          <w:sz w:val="28"/>
          <w:szCs w:val="28"/>
        </w:rPr>
        <w:t>ны быть написаны телефоны «112 и 101»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sectPr w:rsidR="00284656" w:rsidRPr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7E0C"/>
    <w:multiLevelType w:val="hybridMultilevel"/>
    <w:tmpl w:val="131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C9"/>
    <w:rsid w:val="001C27C9"/>
    <w:rsid w:val="00284656"/>
    <w:rsid w:val="007F4C74"/>
    <w:rsid w:val="00B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2020-06-03T09:37:00Z</dcterms:created>
  <dcterms:modified xsi:type="dcterms:W3CDTF">2020-06-03T09:37:00Z</dcterms:modified>
</cp:coreProperties>
</file>