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714" w:rsidRDefault="00E54B5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32"/>
          <w:szCs w:val="32"/>
        </w:rPr>
        <w:t>Консультация для родителей «Роль сказки в жизни ребенка»</w:t>
      </w:r>
    </w:p>
    <w:p w:rsidR="00B26714" w:rsidRDefault="00B26714">
      <w:pPr>
        <w:spacing w:line="287" w:lineRule="exact"/>
        <w:rPr>
          <w:sz w:val="24"/>
          <w:szCs w:val="24"/>
        </w:rPr>
      </w:pPr>
    </w:p>
    <w:p w:rsidR="00B26714" w:rsidRDefault="00E54B5D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«Сказка - это зернышко, из которого прорастает эмоциональная оценка ребенком жизненных явлений». В. А. Сухомлинский</w:t>
      </w:r>
    </w:p>
    <w:p w:rsidR="00B26714" w:rsidRDefault="00B26714">
      <w:pPr>
        <w:spacing w:line="295" w:lineRule="exact"/>
        <w:rPr>
          <w:sz w:val="24"/>
          <w:szCs w:val="24"/>
        </w:rPr>
      </w:pPr>
    </w:p>
    <w:p w:rsidR="00B26714" w:rsidRDefault="00E54B5D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Все дети любят сказки. Сказка входит в жизнь ребенка с самого раннего возраста, </w:t>
      </w:r>
      <w:r>
        <w:rPr>
          <w:rFonts w:eastAsia="Times New Roman"/>
          <w:sz w:val="24"/>
          <w:szCs w:val="24"/>
        </w:rPr>
        <w:t>сопровождает на протяжении всего дошкольного детства и остается с ним на всю жизнь. Со сказки начинается его знакомство с миром литературы, с миром человеческих взаимоотношений и со всем окружающим миром в целом. Роль сказок в воспитании детей велика. Во-п</w:t>
      </w:r>
      <w:r>
        <w:rPr>
          <w:rFonts w:eastAsia="Times New Roman"/>
          <w:sz w:val="24"/>
          <w:szCs w:val="24"/>
        </w:rPr>
        <w:t>ервых, они развивают воображение, подталкивают к фантазированию. Также они развивают правильную речь, учат отличать добро и зло.</w:t>
      </w:r>
    </w:p>
    <w:p w:rsidR="00B26714" w:rsidRDefault="00B26714">
      <w:pPr>
        <w:spacing w:line="295" w:lineRule="exact"/>
        <w:rPr>
          <w:sz w:val="24"/>
          <w:szCs w:val="24"/>
        </w:rPr>
      </w:pPr>
    </w:p>
    <w:p w:rsidR="00B26714" w:rsidRDefault="00E54B5D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Рассказывая малышу сказку, мы развиваем его внутренний мир. И чем раньше мы будем читать книжки, тем раньше он начнет говорить</w:t>
      </w:r>
      <w:r>
        <w:rPr>
          <w:rFonts w:eastAsia="Times New Roman"/>
          <w:sz w:val="24"/>
          <w:szCs w:val="24"/>
        </w:rPr>
        <w:t xml:space="preserve"> и правильно выражаться. Сказка формирует основы поведения, общения. Развивает воображение и творческий потенциал.</w:t>
      </w:r>
    </w:p>
    <w:p w:rsidR="00B26714" w:rsidRDefault="00B26714">
      <w:pPr>
        <w:spacing w:line="293" w:lineRule="exact"/>
        <w:rPr>
          <w:sz w:val="24"/>
          <w:szCs w:val="24"/>
        </w:rPr>
      </w:pPr>
    </w:p>
    <w:p w:rsidR="00B26714" w:rsidRDefault="00E54B5D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Лучше всего читать сказку перед сном, когда ребенок спокоен, находится в хорошем настроении и готов внимательно слушать. Читать нужно эмоцио</w:t>
      </w:r>
      <w:r>
        <w:rPr>
          <w:rFonts w:eastAsia="Times New Roman"/>
          <w:sz w:val="24"/>
          <w:szCs w:val="24"/>
        </w:rPr>
        <w:t>нально. По окончанию можно обсудить сказку: что понравилось, а что нет. Попросить ребенка описать героев.</w:t>
      </w:r>
    </w:p>
    <w:p w:rsidR="00B26714" w:rsidRDefault="00B26714">
      <w:pPr>
        <w:spacing w:line="295" w:lineRule="exact"/>
        <w:rPr>
          <w:sz w:val="24"/>
          <w:szCs w:val="24"/>
        </w:rPr>
      </w:pPr>
    </w:p>
    <w:p w:rsidR="00B26714" w:rsidRDefault="00E54B5D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Сказкой можно снять тревогу у ребенка. Также можно поставить эмоциональную речь, сделать ее красивой и образной. Словарный запас расширяется, диалог </w:t>
      </w:r>
      <w:r>
        <w:rPr>
          <w:rFonts w:eastAsia="Times New Roman"/>
          <w:sz w:val="24"/>
          <w:szCs w:val="24"/>
        </w:rPr>
        <w:t>строится правильно, развивается связная логическая речь.</w:t>
      </w:r>
    </w:p>
    <w:p w:rsidR="00B26714" w:rsidRDefault="00B26714">
      <w:pPr>
        <w:spacing w:line="295" w:lineRule="exact"/>
        <w:rPr>
          <w:sz w:val="24"/>
          <w:szCs w:val="24"/>
        </w:rPr>
      </w:pPr>
    </w:p>
    <w:p w:rsidR="00B26714" w:rsidRDefault="00E54B5D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Рассказывайте сказку интересно, как бы чувствуя, что это другой мир. Читайте с хорошей дикцией и интонацией, тогда ребенок научится четко выговаривать звуки.</w:t>
      </w:r>
    </w:p>
    <w:p w:rsidR="00B26714" w:rsidRDefault="00B26714">
      <w:pPr>
        <w:spacing w:line="293" w:lineRule="exact"/>
        <w:rPr>
          <w:sz w:val="24"/>
          <w:szCs w:val="24"/>
        </w:rPr>
      </w:pPr>
    </w:p>
    <w:p w:rsidR="00B26714" w:rsidRDefault="00E54B5D">
      <w:pPr>
        <w:numPr>
          <w:ilvl w:val="0"/>
          <w:numId w:val="1"/>
        </w:numPr>
        <w:tabs>
          <w:tab w:val="left" w:pos="514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современном мире значение сказки в восп</w:t>
      </w:r>
      <w:r>
        <w:rPr>
          <w:rFonts w:eastAsia="Times New Roman"/>
          <w:sz w:val="24"/>
          <w:szCs w:val="24"/>
        </w:rPr>
        <w:t>итании детей переходит на задний план. У ребенка есть мультики по телевизору, игры на планшете, зачем ему сказки? Мультфильмы интересно смотреть, но они не развивают воображение, ведь действия представлены на экране. Если вы хотите, чтобы ребенок развивалс</w:t>
      </w:r>
      <w:r>
        <w:rPr>
          <w:rFonts w:eastAsia="Times New Roman"/>
          <w:sz w:val="24"/>
          <w:szCs w:val="24"/>
        </w:rPr>
        <w:t>я творчески, необходимо предоставлять ему простор для фантазирования.</w:t>
      </w:r>
    </w:p>
    <w:p w:rsidR="00B26714" w:rsidRDefault="00B26714">
      <w:pPr>
        <w:spacing w:line="298" w:lineRule="exact"/>
        <w:rPr>
          <w:sz w:val="24"/>
          <w:szCs w:val="24"/>
        </w:rPr>
      </w:pPr>
    </w:p>
    <w:p w:rsidR="00B26714" w:rsidRDefault="00E54B5D">
      <w:pPr>
        <w:spacing w:line="23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Сказка может не только воспитывать, но и корректировать поведение, во многих случаях снимать сложные психологические проблемы и стрессы, тревожащие неокрепшую психику ребенка. Для этого</w:t>
      </w:r>
      <w:r>
        <w:rPr>
          <w:rFonts w:eastAsia="Times New Roman"/>
          <w:sz w:val="24"/>
          <w:szCs w:val="24"/>
        </w:rPr>
        <w:t xml:space="preserve"> можно выбирать подходящие сюжеты уже существующих сказок и разбирать их в ролевых играх или театральных постановках. Отличным коррекционным моментом станет игра «Придумай по-другому», в которой ребенку предлагается создать новый финал любимой сказки. Обра</w:t>
      </w:r>
      <w:r>
        <w:rPr>
          <w:rFonts w:eastAsia="Times New Roman"/>
          <w:sz w:val="24"/>
          <w:szCs w:val="24"/>
        </w:rPr>
        <w:t>тите внимание, какие сюжетные ходы выбирает малыш, стремится ли он сделать финал истории счастливым, с какими персонажами ассоциирует себя и своих близких. Особое внимание следует обратить, если ребенок устойчиво отдает предпочтение несчастливым концовкам,</w:t>
      </w:r>
      <w:r>
        <w:rPr>
          <w:rFonts w:eastAsia="Times New Roman"/>
          <w:sz w:val="24"/>
          <w:szCs w:val="24"/>
        </w:rPr>
        <w:t xml:space="preserve"> уделяет повышенное внимание отрицательным персонажам.</w:t>
      </w:r>
    </w:p>
    <w:p w:rsidR="00B26714" w:rsidRDefault="00B26714">
      <w:pPr>
        <w:spacing w:line="291" w:lineRule="exact"/>
        <w:rPr>
          <w:sz w:val="24"/>
          <w:szCs w:val="24"/>
        </w:rPr>
      </w:pPr>
    </w:p>
    <w:p w:rsidR="00B26714" w:rsidRDefault="00E54B5D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 самая главная мораль – что есть зло, а что добро. В наших сказках именно это и выражено. В результате ребенок сравнивает себя с хорошим персонажем и знает, что зло наказуемо.</w:t>
      </w:r>
    </w:p>
    <w:p w:rsidR="00B26714" w:rsidRDefault="00B26714">
      <w:pPr>
        <w:spacing w:line="295" w:lineRule="exact"/>
        <w:rPr>
          <w:sz w:val="24"/>
          <w:szCs w:val="24"/>
        </w:rPr>
      </w:pPr>
    </w:p>
    <w:p w:rsidR="00B26714" w:rsidRDefault="00E54B5D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младших дошкольни</w:t>
      </w:r>
      <w:r>
        <w:rPr>
          <w:rFonts w:eastAsia="Times New Roman"/>
          <w:sz w:val="24"/>
          <w:szCs w:val="24"/>
        </w:rPr>
        <w:t>ков подойдут простые короткие сказки о животных – «Заюшкина избушка», «Волк и семеро козлят», «Теремок», «Курочка Ряба», «Колобок», «Репка» и т. п. При анализе персонажей, малыш 3-4 лет скорее всего будет оперировать емкими и общими категориями – «хороший»</w:t>
      </w:r>
      <w:r>
        <w:rPr>
          <w:rFonts w:eastAsia="Times New Roman"/>
          <w:sz w:val="24"/>
          <w:szCs w:val="24"/>
        </w:rPr>
        <w:t xml:space="preserve"> - «плохой», «злой» - «добрый», старайтесь постепенно</w:t>
      </w:r>
    </w:p>
    <w:p w:rsidR="00B26714" w:rsidRDefault="00B26714">
      <w:pPr>
        <w:sectPr w:rsidR="00B26714">
          <w:pgSz w:w="11900" w:h="16838"/>
          <w:pgMar w:top="1128" w:right="846" w:bottom="667" w:left="1440" w:header="0" w:footer="0" w:gutter="0"/>
          <w:cols w:space="720" w:equalWidth="0">
            <w:col w:w="9620"/>
          </w:cols>
        </w:sectPr>
      </w:pPr>
    </w:p>
    <w:p w:rsidR="00B26714" w:rsidRDefault="00E54B5D">
      <w:pPr>
        <w:numPr>
          <w:ilvl w:val="0"/>
          <w:numId w:val="2"/>
        </w:numPr>
        <w:tabs>
          <w:tab w:val="left" w:pos="500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ходе тематических бесед расширить взгляд ребенка на личность человека, научить различать дурные, ошибочные поступки положительных персонажей и попытки стать «хорошими» отрицательны</w:t>
      </w:r>
      <w:r>
        <w:rPr>
          <w:rFonts w:eastAsia="Times New Roman"/>
          <w:sz w:val="24"/>
          <w:szCs w:val="24"/>
        </w:rPr>
        <w:t>х героев.</w:t>
      </w:r>
    </w:p>
    <w:p w:rsidR="00B26714" w:rsidRDefault="00B26714">
      <w:pPr>
        <w:spacing w:line="285" w:lineRule="exact"/>
        <w:rPr>
          <w:sz w:val="20"/>
          <w:szCs w:val="20"/>
        </w:rPr>
      </w:pPr>
    </w:p>
    <w:p w:rsidR="00B26714" w:rsidRDefault="00E54B5D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«Что за прелесть эти сказки!»- восклицал А.С Пушкин.</w:t>
      </w:r>
    </w:p>
    <w:p w:rsidR="00B26714" w:rsidRDefault="00B26714">
      <w:pPr>
        <w:spacing w:line="200" w:lineRule="exact"/>
        <w:rPr>
          <w:sz w:val="20"/>
          <w:szCs w:val="20"/>
        </w:rPr>
      </w:pPr>
    </w:p>
    <w:p w:rsidR="00B26714" w:rsidRDefault="00B26714">
      <w:pPr>
        <w:spacing w:line="282" w:lineRule="exact"/>
        <w:rPr>
          <w:sz w:val="20"/>
          <w:szCs w:val="20"/>
        </w:rPr>
      </w:pPr>
    </w:p>
    <w:p w:rsidR="00B26714" w:rsidRDefault="00E54B5D">
      <w:pPr>
        <w:tabs>
          <w:tab w:val="left" w:pos="764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Произнесите эти волшебные слова: «Почитаем сказку….», и ребенок</w:t>
      </w:r>
      <w:r>
        <w:rPr>
          <w:rFonts w:eastAsia="Times New Roman"/>
          <w:sz w:val="24"/>
          <w:szCs w:val="24"/>
        </w:rPr>
        <w:tab/>
        <w:t>тут же подбежит к</w:t>
      </w:r>
    </w:p>
    <w:p w:rsidR="00B26714" w:rsidRDefault="00B26714">
      <w:pPr>
        <w:spacing w:line="2" w:lineRule="exact"/>
        <w:rPr>
          <w:sz w:val="20"/>
          <w:szCs w:val="20"/>
        </w:rPr>
      </w:pPr>
    </w:p>
    <w:p w:rsidR="00B26714" w:rsidRDefault="00E54B5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вам и приготовится слушать Вас.</w:t>
      </w:r>
    </w:p>
    <w:p w:rsidR="00B26714" w:rsidRDefault="00B26714">
      <w:pPr>
        <w:spacing w:line="113" w:lineRule="exact"/>
        <w:rPr>
          <w:sz w:val="20"/>
          <w:szCs w:val="20"/>
        </w:rPr>
      </w:pPr>
    </w:p>
    <w:p w:rsidR="00B26714" w:rsidRDefault="00E54B5D">
      <w:pPr>
        <w:numPr>
          <w:ilvl w:val="0"/>
          <w:numId w:val="3"/>
        </w:numPr>
        <w:tabs>
          <w:tab w:val="left" w:pos="529"/>
        </w:tabs>
        <w:spacing w:line="237" w:lineRule="auto"/>
        <w:ind w:left="260" w:right="2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каждой сказке своя мораль, каждая освещает какую-то новую ситуацию, с </w:t>
      </w:r>
      <w:r>
        <w:rPr>
          <w:rFonts w:eastAsia="Times New Roman"/>
          <w:sz w:val="24"/>
          <w:szCs w:val="24"/>
        </w:rPr>
        <w:t>которой подрастающему человечку придется столкнуться в реальной жизни. Просто задавайте ребенку вопросы и вместе ищите ответ.</w:t>
      </w:r>
    </w:p>
    <w:p w:rsidR="00B26714" w:rsidRDefault="00B26714">
      <w:pPr>
        <w:spacing w:line="114" w:lineRule="exact"/>
        <w:rPr>
          <w:sz w:val="20"/>
          <w:szCs w:val="20"/>
        </w:rPr>
      </w:pPr>
    </w:p>
    <w:p w:rsidR="00B26714" w:rsidRDefault="00E54B5D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Читать сказку нужно так, чтобы ребенок сопереживал поступкам героев, с восторгом воспринимал добро и всей душой противился злу.</w:t>
      </w:r>
    </w:p>
    <w:p w:rsidR="00B26714" w:rsidRDefault="00B26714">
      <w:pPr>
        <w:spacing w:line="118" w:lineRule="exact"/>
        <w:rPr>
          <w:sz w:val="20"/>
          <w:szCs w:val="20"/>
        </w:rPr>
      </w:pPr>
    </w:p>
    <w:p w:rsidR="00B26714" w:rsidRDefault="00E54B5D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Сказка помогает формировать речь ребенка, его эмоциональную жизнь, воспитывает умение удивляться разнообразию мира, развивает воображение и фантазию. </w:t>
      </w:r>
      <w:r>
        <w:rPr>
          <w:rFonts w:eastAsia="Times New Roman"/>
          <w:sz w:val="24"/>
          <w:szCs w:val="24"/>
        </w:rPr>
        <w:t>Мудрость,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заложенная в сказках, воспитывает у детей уважительное отношение к окружающим людям.</w:t>
      </w:r>
    </w:p>
    <w:p w:rsidR="00B26714" w:rsidRDefault="00B26714">
      <w:pPr>
        <w:spacing w:line="117" w:lineRule="exact"/>
        <w:rPr>
          <w:sz w:val="20"/>
          <w:szCs w:val="20"/>
        </w:rPr>
      </w:pPr>
    </w:p>
    <w:p w:rsidR="00B26714" w:rsidRDefault="00E54B5D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Если рядом</w:t>
      </w:r>
      <w:r>
        <w:rPr>
          <w:rFonts w:eastAsia="Times New Roman"/>
          <w:sz w:val="24"/>
          <w:szCs w:val="24"/>
        </w:rPr>
        <w:t xml:space="preserve"> Сказка, то ребенок стремится стать лучше, учится понимать и любить все живое, познает окружающий мир, пробует сочинять свои собственные сказки, знакомится</w:t>
      </w:r>
    </w:p>
    <w:p w:rsidR="00B26714" w:rsidRDefault="00B26714">
      <w:pPr>
        <w:spacing w:line="14" w:lineRule="exact"/>
        <w:rPr>
          <w:sz w:val="20"/>
          <w:szCs w:val="20"/>
        </w:rPr>
      </w:pPr>
    </w:p>
    <w:p w:rsidR="00B26714" w:rsidRDefault="00E54B5D">
      <w:pPr>
        <w:numPr>
          <w:ilvl w:val="0"/>
          <w:numId w:val="4"/>
        </w:numPr>
        <w:tabs>
          <w:tab w:val="left" w:pos="457"/>
        </w:tabs>
        <w:spacing w:line="235" w:lineRule="auto"/>
        <w:ind w:left="260" w:right="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трудными правилами и понятиями, съедает «волшебное лекарство», с радостью и без капризов укладывает</w:t>
      </w:r>
      <w:r>
        <w:rPr>
          <w:rFonts w:eastAsia="Times New Roman"/>
          <w:sz w:val="24"/>
          <w:szCs w:val="24"/>
        </w:rPr>
        <w:t>ся спать.</w:t>
      </w:r>
    </w:p>
    <w:p w:rsidR="00B26714" w:rsidRDefault="00B26714">
      <w:pPr>
        <w:spacing w:line="115" w:lineRule="exact"/>
        <w:rPr>
          <w:sz w:val="20"/>
          <w:szCs w:val="20"/>
        </w:rPr>
      </w:pPr>
    </w:p>
    <w:p w:rsidR="00B26714" w:rsidRDefault="00E54B5D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Дети очень любят слушать сказки, расширяющие их познания и кругозор, показывающие, что помимо реального существует и волшебный мир. Именно через сказки, обращенные</w:t>
      </w:r>
    </w:p>
    <w:p w:rsidR="00B26714" w:rsidRDefault="00B26714">
      <w:pPr>
        <w:spacing w:line="14" w:lineRule="exact"/>
        <w:rPr>
          <w:sz w:val="20"/>
          <w:szCs w:val="20"/>
        </w:rPr>
      </w:pPr>
    </w:p>
    <w:p w:rsidR="00B26714" w:rsidRDefault="00E54B5D">
      <w:pPr>
        <w:numPr>
          <w:ilvl w:val="0"/>
          <w:numId w:val="5"/>
        </w:numPr>
        <w:tabs>
          <w:tab w:val="left" w:pos="538"/>
        </w:tabs>
        <w:spacing w:line="239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сердцу, ребенок получает глубокие знания о человеке, его проблемах и способах их решения. Вспомним, как в реальной жизни люди сталкиваются с добром и злом. Форма воспитания этих понятий для взрослого не является образной. Детям необходима игра воображения.</w:t>
      </w:r>
      <w:r>
        <w:rPr>
          <w:rFonts w:eastAsia="Times New Roman"/>
          <w:sz w:val="24"/>
          <w:szCs w:val="24"/>
        </w:rPr>
        <w:t xml:space="preserve"> Детское понятие о добре предстает в сказке в виде богатыря, рыцаря, принца, воплощающего силу и храбрость, доброй волшебницы или феи, которые всегда могут прийти на помощь. В сказках повествуется о чувствах героев , а не о внешних событиях , и разворачива</w:t>
      </w:r>
      <w:r>
        <w:rPr>
          <w:rFonts w:eastAsia="Times New Roman"/>
          <w:sz w:val="24"/>
          <w:szCs w:val="24"/>
        </w:rPr>
        <w:t xml:space="preserve">ющееся в них действо часто противоречит обычной реальности. </w:t>
      </w:r>
      <w:r>
        <w:rPr>
          <w:rFonts w:eastAsia="Times New Roman"/>
          <w:b/>
          <w:bCs/>
          <w:sz w:val="24"/>
          <w:szCs w:val="24"/>
        </w:rPr>
        <w:t>Ребенок,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услышав и представив сказочные образы,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легко учится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понимать внутренний мир героев, сопереживать им, верить в силы добра, обретает уверенность в себе.</w:t>
      </w:r>
    </w:p>
    <w:p w:rsidR="00B26714" w:rsidRDefault="00B26714">
      <w:pPr>
        <w:spacing w:line="118" w:lineRule="exact"/>
        <w:rPr>
          <w:sz w:val="20"/>
          <w:szCs w:val="20"/>
        </w:rPr>
      </w:pPr>
    </w:p>
    <w:p w:rsidR="00B26714" w:rsidRDefault="00E54B5D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Постарайтесь понять эмоциональную </w:t>
      </w:r>
      <w:r>
        <w:rPr>
          <w:rFonts w:eastAsia="Times New Roman"/>
          <w:sz w:val="24"/>
          <w:szCs w:val="24"/>
        </w:rPr>
        <w:t>проблему Вашего малыша (</w:t>
      </w:r>
      <w:r>
        <w:rPr>
          <w:rFonts w:eastAsia="Times New Roman"/>
          <w:i/>
          <w:iCs/>
          <w:sz w:val="24"/>
          <w:szCs w:val="24"/>
        </w:rPr>
        <w:t>страх,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одиночество,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неуверенность, грубость и другие черты</w:t>
      </w:r>
      <w:r>
        <w:rPr>
          <w:rFonts w:eastAsia="Times New Roman"/>
          <w:sz w:val="24"/>
          <w:szCs w:val="24"/>
        </w:rPr>
        <w:t>).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Задумайтесь,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почему он тревожен,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агрессивен,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капризен – и сочините сказку, где герои, их приключения и подвиги будут помогать решать ребенку его существенную проблему. </w:t>
      </w:r>
      <w:r>
        <w:rPr>
          <w:rFonts w:eastAsia="Times New Roman"/>
          <w:i/>
          <w:iCs/>
          <w:sz w:val="24"/>
          <w:szCs w:val="24"/>
        </w:rPr>
        <w:t>При</w:t>
      </w:r>
      <w:r>
        <w:rPr>
          <w:rFonts w:eastAsia="Times New Roman"/>
          <w:i/>
          <w:iCs/>
          <w:sz w:val="24"/>
          <w:szCs w:val="24"/>
        </w:rPr>
        <w:t>думайте фантастическое существо,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пусть оно по сказочному сюжету преодолевает все трудности. Ваш ребенок сам почувствует помощь и найдет выход из травмирующей его ситуации.</w:t>
      </w:r>
    </w:p>
    <w:p w:rsidR="00B26714" w:rsidRDefault="00B26714">
      <w:pPr>
        <w:spacing w:line="118" w:lineRule="exact"/>
        <w:rPr>
          <w:sz w:val="20"/>
          <w:szCs w:val="20"/>
        </w:rPr>
      </w:pPr>
    </w:p>
    <w:p w:rsidR="00B26714" w:rsidRDefault="00E54B5D">
      <w:pPr>
        <w:spacing w:line="235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Рассказывая малышу сказку. Обязательно придумайте хороший финал. Сочиняйте только т</w:t>
      </w:r>
      <w:r>
        <w:rPr>
          <w:rFonts w:eastAsia="Times New Roman"/>
          <w:sz w:val="24"/>
          <w:szCs w:val="24"/>
        </w:rPr>
        <w:t>е сказки, которые близки и понятны именно Вашему ребенку.</w:t>
      </w:r>
    </w:p>
    <w:p w:rsidR="00E54B5D" w:rsidRPr="00E54B5D" w:rsidRDefault="00E54B5D" w:rsidP="00E54B5D">
      <w:pPr>
        <w:shd w:val="clear" w:color="auto" w:fill="FFFFFF"/>
        <w:spacing w:line="360" w:lineRule="atLeast"/>
        <w:ind w:left="-150" w:right="-30"/>
        <w:outlineLvl w:val="1"/>
        <w:rPr>
          <w:rFonts w:ascii="Arial" w:eastAsia="Times New Roman" w:hAnsi="Arial" w:cs="Arial"/>
          <w:color w:val="551A8B"/>
          <w:sz w:val="27"/>
          <w:szCs w:val="27"/>
        </w:rPr>
      </w:pPr>
      <w:r w:rsidRPr="00E54B5D">
        <w:rPr>
          <w:rFonts w:ascii="Arial" w:eastAsia="Times New Roman" w:hAnsi="Arial" w:cs="Arial"/>
          <w:color w:val="333333"/>
          <w:sz w:val="27"/>
          <w:szCs w:val="27"/>
        </w:rPr>
        <w:fldChar w:fldCharType="begin"/>
      </w:r>
      <w:r w:rsidRPr="00E54B5D">
        <w:rPr>
          <w:rFonts w:ascii="Arial" w:eastAsia="Times New Roman" w:hAnsi="Arial" w:cs="Arial"/>
          <w:color w:val="333333"/>
          <w:sz w:val="27"/>
          <w:szCs w:val="27"/>
        </w:rPr>
        <w:instrText xml:space="preserve"> HYPERLINK "http://yandex.ru/clck/jsredir?bu=lwq96w&amp;from=yandex.ru%3Bsearch%2F%3Bweb%3B%3B&amp;text=&amp;etext=8620.7rdRw7-iD2vAciE1tU8la_NddOJ0kna8KV0cS084lTOdOBc2QHieTy0jZTD5_oASKAyLH8FcPr0K3pZApwWLiQEc4HL1K2cyTsW_zXcJ-nw.711b1701829ec2380293f1c7b6145f32862a1246&amp;uuid=&amp;state=PEtFfuTeVD5kpHnK9lio9dFa2ePbDzX7kDTG1R8Zf0DjUDppoR-tgQwVDCNWJYTAwQTF71bLI0ZM62u8yFFSlegAer0NDSOrUAzO2_LNxPbT5mf0jngOkQ5oyEZ-L2n0&amp;&amp;cst=AiuY0DBWFJ5fN_r-AEszk64FkLrf2AWshUhoJLUbHeR52RhCSfAUQYQAPQ2w_-PfcJUaPqTScpBbRVKuM0HbpnEaZZaApQc5Q7A5pm-P8CjX0A6mw1eSQxSMjhkStqWY_p4oCU4qBN99aA9YyeH0peEJUCaRjy1i9_KO3WQodspXQk7FLo3nKSxFcNwj4YlL_Yv-4bIfsmmYMPNhsItnMTp7bnJ5-aOoIkJSroMODF519LW9ZastM3YWJ6qKx9hnnVmeLhJKt52bbFJ-hBbwqCiCMSn26HY8IFsTUK7W3ykHYheiGRpJvAVCurtJ4n4YgOH5JRo7JqWxH9MHXDRH4H5Ds9FHvrOagcia4OhJ9Na81X_jDTzainxFruxIgyCmog8RogtIMbkYYppgWmhw9fsZs6b8Y5UJD01VlpbWh4rNmyheus_2DJGoAQzSKqxfM5ivktv3n4HtwF-2kt5dXi_XfbQXXjMl9hJA3BAbntgzeqWQuwya_8ABBD0r3bSuH2zuIZHhUL0DZSNA3YU4p-nbKk_gh_7rXmE50zCAxzuA3dfyGFLb5zhZnOE4Ed-Y-Gs1QZYPA9a9EPei-eFNAKdaTnlnN70kp4GN3WXkHnpSDiEHf6wjArI00ChzUk_74rWmTipzO0dI5sXpXpjRCX-GPUfXJGMelMexYeWCzDcp1BjrBEQRnO7pX5nbBsB30YQ23RfvLW-6fuqqFYcDN8IDyujzu2FzvZmAepSb8H7z57lJILWaHG3mleYjm1MNeR0s4bfUhBinmE3rCdYnes7SUsjOZlvwcpeV-EQDq8aydKx1BJxBlWaBQlGO6ejqjD5cmNQnd5AfEME6RswG5_qFdFZBC68oPXY5cVwkpTKxcPAQK55Eu00azdGmwiNkzPuvoz-ULeFm067oEWFsoMHwaENjKK-F&amp;data=UlNrNmk5WktYejY4cHFySjRXSWhXSGFjLVR4Z1pMSGluTG1LVk5xSjFWZHBtY1V3VzlLMDdNbklJaXhrUnZNaDRnbjB1eUtmelpmUjZZMEhiQVpIVkc0SEZuYWhRU1VibWplOUljT0VnQWZiQ3RaeGkzUUxtM21qWG9lOTJ6T29jYWg2U3FjSG5iOFdoUlN0S1dnSnpWdjJnU2hLMFlXYg,,&amp;sign=a2fa08fe476fbb719a186ab35d6d86df&amp;keyno=0&amp;b64e=2&amp;ref=orjY4mGPRjk5boDnW0uvlrrd71vZw9kpVBUyA8nmgRHBm4zc-TEO2zia5nsYdye_rR-S_NNNI7rccldiJQ5nL3sR_yEzQveSkxsjJ_azTuyUaYGjbK1ThgkudRFl5T52dny0D8OymopCp7pxnESNhOLVuFzogabDNTYMZzFbEzBzB29F08bNagbffCreCPbcYMJfi0bEDa4Cqn4rgj7En1_idBxsb9MAjbDlz0FgfHzrGFwBSW3r0Q,,&amp;l10n=ru&amp;rp=1&amp;cts=1574096423528%40%40events%3D%5B%7B%22event%22%3A%22click%22%2C%22id%22%3A%22lwq96w%22%2C%22cts%22%3A1574096423528%2C%22fast%22%3A%7B%22organic%22%3A1%7D%2C%22service%22%3A%22web%22%2C%22event-id%22%3A%22k34od9pkjx%22%7D%5D&amp;mc=4.493506453977291&amp;hdtime=70056.56" \t "_blank" </w:instrText>
      </w:r>
      <w:r w:rsidRPr="00E54B5D">
        <w:rPr>
          <w:rFonts w:ascii="Arial" w:eastAsia="Times New Roman" w:hAnsi="Arial" w:cs="Arial"/>
          <w:color w:val="333333"/>
          <w:sz w:val="27"/>
          <w:szCs w:val="27"/>
        </w:rPr>
        <w:fldChar w:fldCharType="separate"/>
      </w:r>
    </w:p>
    <w:p w:rsidR="00E54B5D" w:rsidRPr="00E54B5D" w:rsidRDefault="00E54B5D" w:rsidP="00E54B5D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333333"/>
          <w:sz w:val="27"/>
          <w:szCs w:val="27"/>
        </w:rPr>
      </w:pPr>
      <w:r w:rsidRPr="00E54B5D">
        <w:rPr>
          <w:rFonts w:ascii="Arial" w:eastAsia="Times New Roman" w:hAnsi="Arial" w:cs="Arial"/>
          <w:color w:val="333333"/>
          <w:sz w:val="27"/>
          <w:szCs w:val="27"/>
        </w:rPr>
        <w:fldChar w:fldCharType="end"/>
      </w:r>
    </w:p>
    <w:p w:rsidR="00E54B5D" w:rsidRPr="00E54B5D" w:rsidRDefault="00E54B5D" w:rsidP="00E54B5D">
      <w:pPr>
        <w:shd w:val="clear" w:color="auto" w:fill="FFFFFF"/>
        <w:spacing w:line="255" w:lineRule="atLeast"/>
        <w:textAlignment w:val="top"/>
        <w:rPr>
          <w:rFonts w:ascii="Arial" w:eastAsia="Times New Roman" w:hAnsi="Arial" w:cs="Arial"/>
          <w:color w:val="007700"/>
          <w:sz w:val="21"/>
          <w:szCs w:val="21"/>
        </w:rPr>
      </w:pPr>
      <w:r>
        <w:rPr>
          <w:rFonts w:ascii="Arial" w:eastAsia="Times New Roman" w:hAnsi="Arial" w:cs="Arial"/>
          <w:color w:val="007700"/>
          <w:sz w:val="21"/>
          <w:szCs w:val="21"/>
        </w:rPr>
        <w:t xml:space="preserve">     </w:t>
      </w:r>
      <w:bookmarkStart w:id="0" w:name="_GoBack"/>
      <w:bookmarkEnd w:id="0"/>
      <w:r w:rsidRPr="00E54B5D">
        <w:rPr>
          <w:rFonts w:ascii="Arial" w:eastAsia="Times New Roman" w:hAnsi="Arial" w:cs="Arial"/>
          <w:color w:val="007700"/>
          <w:sz w:val="21"/>
          <w:szCs w:val="21"/>
        </w:rPr>
        <w:fldChar w:fldCharType="begin"/>
      </w:r>
      <w:r w:rsidRPr="00E54B5D">
        <w:rPr>
          <w:rFonts w:ascii="Arial" w:eastAsia="Times New Roman" w:hAnsi="Arial" w:cs="Arial"/>
          <w:color w:val="007700"/>
          <w:sz w:val="21"/>
          <w:szCs w:val="21"/>
        </w:rPr>
        <w:instrText xml:space="preserve"> HYPERLINK "http://yandex.ru/clck/jsredir?bu=lwq96y&amp;from=yandex.ru%3Bsearch%2F%3Bweb%3B%3B&amp;text=&amp;etext=8620.7rdRw7-iD2vAciE1tU8la_NddOJ0kna8KV0cS084lTOdOBc2QHieTy0jZTD5_oASKAyLH8FcPr0K3pZApwWLiQEc4HL1K2cyTsW_zXcJ-nw.711b1701829ec2380293f1c7b6145f32862a1246&amp;uuid=&amp;state=PEtFfuTeVD4jaxywoSUvtB2i7c0_vxGdnZzpoPOz6GRvodUawgTy3OY1u_gkRPOKXCzahXKq0s68oEuNcBpey-lAFWPGJCg1CRejNf-SG1K1g1ejJcp8nfithqHckjDGgxqpEfFqjXU,&amp;&amp;cst=AiuY0DBWFJ5fN_r-AEszk64FkLrf2AWshUhoJLUbHeR52RhCSfAUQYQAPQ2w_-PfcJUaPqTScpBbRVKuM0HbpnEaZZaApQc5Q7A5pm-P8CjX0A6mw1eSQxSMjhkStqWY_p4oCU4qBN99aA9YyeH0peEJUCaRjy1i9_KO3WQodspXQk7FLo3nKSxFcNwj4YlL_Yv-4bIfsmmYMPNhsItnMTp7bnJ5-aOoIkJSroMODF519LW9ZastM3YWJ6qKx9hnnVmeLhJKt52bbFJ-hBbwqCiCMSn26HY8IFsTUK7W3ykHYheiGRpJvAVCurtJ4n4YgOH5JRo7JqWxH9MHXDRH4H5Ds9FHvrOagcia4OhJ9Na81X_jDTzainxFruxIgyCmog8RogtIMbkYYppgWmhw9fsZs6b8Y5UJD01VlpbWh4rNmyheus_2DJGoAQzSKqxfM5ivktv3n4HtwF-2kt5dXi_XfbQXXjMl9hJA3BAbntgzeqWQuwya_8ABBD0r3bSuH2zuIZHhUL0DZSNA3YU4p-nbKk_gh_7rXmE50zCAxzuA3dfyGFLb5zhZnOE4Ed-Y-Gs1QZYPA9a9EPei-eFNAKdaTnlnN70kp4GN3WXkHnpSDiEHf6wjArI00ChzUk_74rWmTipzO0dI5sXpXpjRCX-GPUfXJGMelMexYeWCzDcp1BjrBEQRnO7pX5nbBsB30YQ23RfvLW-6fuqqFYcDN8IDyujzu2FzvZmAepSb8H7z57lJILWaHG3mleYjm1MNeR0s4bfUhBinmE3rCdYnes7SUsjOZlvwcpeV-EQDq8aydKx1BJxBlWaBQlGO6ejqjD5cmNQnd5AfEME6RswG5_qFdFZBC68oPXY5cVwkpTKxcPAQK55Eu00azdGmwiNkzPuvoz-ULeFm067oEWFsoMHwaENjKK-F&amp;data=UlNrNmk5WktYejY4cHFySjRXSWhXSGFjLVR4Z1pMSGluTG1LVk5xSjFWY2xhdzdEVHA4dmtZZ3NyY0ZiNjdiN0h3eVVoRXJNRjBRa0gxMUFkWUp1c21LaWl5ZTRiejV2&amp;sign=24f4a27edb81b48ef0d7e621958a71c4&amp;keyno=0&amp;b64e=2&amp;ref=orjY4mGPRjk5boDnW0uvlrrd71vZw9kpVBUyA8nmgRHBm4zc-TEO2zia5nsYdye_rR-S_NNNI7rccldiJQ5nL3sR_yEzQveSkxsjJ_azTuyUaYGjbK1ThgkudRFl5T52dny0D8OymopCp7pxnESNhOLVuFzogabDNTYMZzFbEzBzB29F08bNagbffCreCPbcYMJfi0bEDa4Cqn4rgj7En1_idBxsb9MAjbDlz0FgfHzrGFwBSW3r0Q,,&amp;l10n=ru&amp;rp=1&amp;cts=1574096387342%40%40events%3D%5B%7B%22event%22%3A%22click%22%2C%22id%22%3A%22lwq96y%22%2C%22cts%22%3A1574096387342%2C%22fast%22%3A%7B%22organic%22%3A1%7D%2C%22service%22%3A%22web%22%2C%22event-id%22%3A%22k34ochset3%22%7D%5D&amp;mc=3.601586288617037&amp;hdtime=33870.155" \t "_blank" </w:instrText>
      </w:r>
      <w:r w:rsidRPr="00E54B5D">
        <w:rPr>
          <w:rFonts w:ascii="Arial" w:eastAsia="Times New Roman" w:hAnsi="Arial" w:cs="Arial"/>
          <w:color w:val="007700"/>
          <w:sz w:val="21"/>
          <w:szCs w:val="21"/>
        </w:rPr>
        <w:fldChar w:fldCharType="separate"/>
      </w:r>
      <w:r w:rsidRPr="00E54B5D">
        <w:rPr>
          <w:rFonts w:ascii="Arial" w:eastAsia="Times New Roman" w:hAnsi="Arial" w:cs="Arial"/>
          <w:b/>
          <w:bCs/>
          <w:color w:val="007700"/>
          <w:sz w:val="21"/>
          <w:szCs w:val="21"/>
        </w:rPr>
        <w:t>dc-logos.ru</w:t>
      </w:r>
      <w:r w:rsidRPr="00E54B5D">
        <w:rPr>
          <w:rFonts w:ascii="Arial" w:eastAsia="Times New Roman" w:hAnsi="Arial" w:cs="Arial"/>
          <w:color w:val="007700"/>
          <w:sz w:val="21"/>
          <w:szCs w:val="21"/>
        </w:rPr>
        <w:fldChar w:fldCharType="end"/>
      </w:r>
    </w:p>
    <w:p w:rsidR="00D13122" w:rsidRDefault="00D13122">
      <w:pPr>
        <w:spacing w:line="235" w:lineRule="auto"/>
        <w:ind w:left="260" w:right="20"/>
        <w:jc w:val="both"/>
        <w:rPr>
          <w:sz w:val="20"/>
          <w:szCs w:val="20"/>
        </w:rPr>
      </w:pPr>
    </w:p>
    <w:sectPr w:rsidR="00D13122">
      <w:pgSz w:w="11900" w:h="16838"/>
      <w:pgMar w:top="1135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78D02270"/>
    <w:lvl w:ilvl="0" w:tplc="74D20350">
      <w:start w:val="1"/>
      <w:numFmt w:val="bullet"/>
      <w:lvlText w:val="в"/>
      <w:lvlJc w:val="left"/>
    </w:lvl>
    <w:lvl w:ilvl="1" w:tplc="682AA010">
      <w:numFmt w:val="decimal"/>
      <w:lvlText w:val=""/>
      <w:lvlJc w:val="left"/>
    </w:lvl>
    <w:lvl w:ilvl="2" w:tplc="22BE25C8">
      <w:numFmt w:val="decimal"/>
      <w:lvlText w:val=""/>
      <w:lvlJc w:val="left"/>
    </w:lvl>
    <w:lvl w:ilvl="3" w:tplc="EAF8C960">
      <w:numFmt w:val="decimal"/>
      <w:lvlText w:val=""/>
      <w:lvlJc w:val="left"/>
    </w:lvl>
    <w:lvl w:ilvl="4" w:tplc="1B6436E6">
      <w:numFmt w:val="decimal"/>
      <w:lvlText w:val=""/>
      <w:lvlJc w:val="left"/>
    </w:lvl>
    <w:lvl w:ilvl="5" w:tplc="98EC0844">
      <w:numFmt w:val="decimal"/>
      <w:lvlText w:val=""/>
      <w:lvlJc w:val="left"/>
    </w:lvl>
    <w:lvl w:ilvl="6" w:tplc="94980214">
      <w:numFmt w:val="decimal"/>
      <w:lvlText w:val=""/>
      <w:lvlJc w:val="left"/>
    </w:lvl>
    <w:lvl w:ilvl="7" w:tplc="0972AD5C">
      <w:numFmt w:val="decimal"/>
      <w:lvlText w:val=""/>
      <w:lvlJc w:val="left"/>
    </w:lvl>
    <w:lvl w:ilvl="8" w:tplc="1916CD3A">
      <w:numFmt w:val="decimal"/>
      <w:lvlText w:val=""/>
      <w:lvlJc w:val="left"/>
    </w:lvl>
  </w:abstractNum>
  <w:abstractNum w:abstractNumId="1">
    <w:nsid w:val="00003D6C"/>
    <w:multiLevelType w:val="hybridMultilevel"/>
    <w:tmpl w:val="779071CC"/>
    <w:lvl w:ilvl="0" w:tplc="07C202F8">
      <w:start w:val="1"/>
      <w:numFmt w:val="bullet"/>
      <w:lvlText w:val="В"/>
      <w:lvlJc w:val="left"/>
    </w:lvl>
    <w:lvl w:ilvl="1" w:tplc="359629E8">
      <w:numFmt w:val="decimal"/>
      <w:lvlText w:val=""/>
      <w:lvlJc w:val="left"/>
    </w:lvl>
    <w:lvl w:ilvl="2" w:tplc="196A6762">
      <w:numFmt w:val="decimal"/>
      <w:lvlText w:val=""/>
      <w:lvlJc w:val="left"/>
    </w:lvl>
    <w:lvl w:ilvl="3" w:tplc="71E039A4">
      <w:numFmt w:val="decimal"/>
      <w:lvlText w:val=""/>
      <w:lvlJc w:val="left"/>
    </w:lvl>
    <w:lvl w:ilvl="4" w:tplc="BDD8C134">
      <w:numFmt w:val="decimal"/>
      <w:lvlText w:val=""/>
      <w:lvlJc w:val="left"/>
    </w:lvl>
    <w:lvl w:ilvl="5" w:tplc="5F8CF4A2">
      <w:numFmt w:val="decimal"/>
      <w:lvlText w:val=""/>
      <w:lvlJc w:val="left"/>
    </w:lvl>
    <w:lvl w:ilvl="6" w:tplc="6A50FBFE">
      <w:numFmt w:val="decimal"/>
      <w:lvlText w:val=""/>
      <w:lvlJc w:val="left"/>
    </w:lvl>
    <w:lvl w:ilvl="7" w:tplc="D8FCBE3E">
      <w:numFmt w:val="decimal"/>
      <w:lvlText w:val=""/>
      <w:lvlJc w:val="left"/>
    </w:lvl>
    <w:lvl w:ilvl="8" w:tplc="FF749A22">
      <w:numFmt w:val="decimal"/>
      <w:lvlText w:val=""/>
      <w:lvlJc w:val="left"/>
    </w:lvl>
  </w:abstractNum>
  <w:abstractNum w:abstractNumId="2">
    <w:nsid w:val="00005F90"/>
    <w:multiLevelType w:val="hybridMultilevel"/>
    <w:tmpl w:val="C354177E"/>
    <w:lvl w:ilvl="0" w:tplc="AFE4392E">
      <w:start w:val="1"/>
      <w:numFmt w:val="bullet"/>
      <w:lvlText w:val="к"/>
      <w:lvlJc w:val="left"/>
    </w:lvl>
    <w:lvl w:ilvl="1" w:tplc="0BC600FC">
      <w:numFmt w:val="decimal"/>
      <w:lvlText w:val=""/>
      <w:lvlJc w:val="left"/>
    </w:lvl>
    <w:lvl w:ilvl="2" w:tplc="16CC009C">
      <w:numFmt w:val="decimal"/>
      <w:lvlText w:val=""/>
      <w:lvlJc w:val="left"/>
    </w:lvl>
    <w:lvl w:ilvl="3" w:tplc="D8CA520C">
      <w:numFmt w:val="decimal"/>
      <w:lvlText w:val=""/>
      <w:lvlJc w:val="left"/>
    </w:lvl>
    <w:lvl w:ilvl="4" w:tplc="23BC61FA">
      <w:numFmt w:val="decimal"/>
      <w:lvlText w:val=""/>
      <w:lvlJc w:val="left"/>
    </w:lvl>
    <w:lvl w:ilvl="5" w:tplc="2DEE49C8">
      <w:numFmt w:val="decimal"/>
      <w:lvlText w:val=""/>
      <w:lvlJc w:val="left"/>
    </w:lvl>
    <w:lvl w:ilvl="6" w:tplc="107CD394">
      <w:numFmt w:val="decimal"/>
      <w:lvlText w:val=""/>
      <w:lvlJc w:val="left"/>
    </w:lvl>
    <w:lvl w:ilvl="7" w:tplc="57F605E0">
      <w:numFmt w:val="decimal"/>
      <w:lvlText w:val=""/>
      <w:lvlJc w:val="left"/>
    </w:lvl>
    <w:lvl w:ilvl="8" w:tplc="D3E824F8">
      <w:numFmt w:val="decimal"/>
      <w:lvlText w:val=""/>
      <w:lvlJc w:val="left"/>
    </w:lvl>
  </w:abstractNum>
  <w:abstractNum w:abstractNumId="3">
    <w:nsid w:val="00006952"/>
    <w:multiLevelType w:val="hybridMultilevel"/>
    <w:tmpl w:val="4A040EE2"/>
    <w:lvl w:ilvl="0" w:tplc="3424D756">
      <w:start w:val="1"/>
      <w:numFmt w:val="bullet"/>
      <w:lvlText w:val="с"/>
      <w:lvlJc w:val="left"/>
    </w:lvl>
    <w:lvl w:ilvl="1" w:tplc="973202F2">
      <w:numFmt w:val="decimal"/>
      <w:lvlText w:val=""/>
      <w:lvlJc w:val="left"/>
    </w:lvl>
    <w:lvl w:ilvl="2" w:tplc="7682F364">
      <w:numFmt w:val="decimal"/>
      <w:lvlText w:val=""/>
      <w:lvlJc w:val="left"/>
    </w:lvl>
    <w:lvl w:ilvl="3" w:tplc="C944BD66">
      <w:numFmt w:val="decimal"/>
      <w:lvlText w:val=""/>
      <w:lvlJc w:val="left"/>
    </w:lvl>
    <w:lvl w:ilvl="4" w:tplc="7B1EC02A">
      <w:numFmt w:val="decimal"/>
      <w:lvlText w:val=""/>
      <w:lvlJc w:val="left"/>
    </w:lvl>
    <w:lvl w:ilvl="5" w:tplc="B9D2238C">
      <w:numFmt w:val="decimal"/>
      <w:lvlText w:val=""/>
      <w:lvlJc w:val="left"/>
    </w:lvl>
    <w:lvl w:ilvl="6" w:tplc="F536D074">
      <w:numFmt w:val="decimal"/>
      <w:lvlText w:val=""/>
      <w:lvlJc w:val="left"/>
    </w:lvl>
    <w:lvl w:ilvl="7" w:tplc="8A882E68">
      <w:numFmt w:val="decimal"/>
      <w:lvlText w:val=""/>
      <w:lvlJc w:val="left"/>
    </w:lvl>
    <w:lvl w:ilvl="8" w:tplc="BA586374">
      <w:numFmt w:val="decimal"/>
      <w:lvlText w:val=""/>
      <w:lvlJc w:val="left"/>
    </w:lvl>
  </w:abstractNum>
  <w:abstractNum w:abstractNumId="4">
    <w:nsid w:val="000072AE"/>
    <w:multiLevelType w:val="hybridMultilevel"/>
    <w:tmpl w:val="A56A7D58"/>
    <w:lvl w:ilvl="0" w:tplc="F66899C0">
      <w:start w:val="1"/>
      <w:numFmt w:val="bullet"/>
      <w:lvlText w:val="В"/>
      <w:lvlJc w:val="left"/>
    </w:lvl>
    <w:lvl w:ilvl="1" w:tplc="00D8DCCC">
      <w:numFmt w:val="decimal"/>
      <w:lvlText w:val=""/>
      <w:lvlJc w:val="left"/>
    </w:lvl>
    <w:lvl w:ilvl="2" w:tplc="1B68C81E">
      <w:numFmt w:val="decimal"/>
      <w:lvlText w:val=""/>
      <w:lvlJc w:val="left"/>
    </w:lvl>
    <w:lvl w:ilvl="3" w:tplc="BA783690">
      <w:numFmt w:val="decimal"/>
      <w:lvlText w:val=""/>
      <w:lvlJc w:val="left"/>
    </w:lvl>
    <w:lvl w:ilvl="4" w:tplc="82F2FD6A">
      <w:numFmt w:val="decimal"/>
      <w:lvlText w:val=""/>
      <w:lvlJc w:val="left"/>
    </w:lvl>
    <w:lvl w:ilvl="5" w:tplc="69AE982C">
      <w:numFmt w:val="decimal"/>
      <w:lvlText w:val=""/>
      <w:lvlJc w:val="left"/>
    </w:lvl>
    <w:lvl w:ilvl="6" w:tplc="6AD27A54">
      <w:numFmt w:val="decimal"/>
      <w:lvlText w:val=""/>
      <w:lvlJc w:val="left"/>
    </w:lvl>
    <w:lvl w:ilvl="7" w:tplc="724EA976">
      <w:numFmt w:val="decimal"/>
      <w:lvlText w:val=""/>
      <w:lvlJc w:val="left"/>
    </w:lvl>
    <w:lvl w:ilvl="8" w:tplc="C680A696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714"/>
    <w:rsid w:val="00B26714"/>
    <w:rsid w:val="00D13122"/>
    <w:rsid w:val="00E5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0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1505</Words>
  <Characters>8585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Методист</cp:lastModifiedBy>
  <cp:revision>2</cp:revision>
  <dcterms:created xsi:type="dcterms:W3CDTF">2019-11-18T17:00:00Z</dcterms:created>
  <dcterms:modified xsi:type="dcterms:W3CDTF">2019-11-18T17:00:00Z</dcterms:modified>
</cp:coreProperties>
</file>